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4C6" w:rsidRPr="000704C6" w:rsidRDefault="000704C6" w:rsidP="000704C6">
      <w:pPr>
        <w:pStyle w:val="ae"/>
      </w:pPr>
      <w:r w:rsidRPr="000704C6">
        <w:t>Министерство образования Ставропольского края</w:t>
      </w:r>
    </w:p>
    <w:p w:rsidR="000704C6" w:rsidRPr="000704C6" w:rsidRDefault="000704C6" w:rsidP="000704C6">
      <w:pPr>
        <w:pStyle w:val="a3"/>
        <w:jc w:val="center"/>
      </w:pPr>
      <w:r w:rsidRPr="000704C6">
        <w:t>Государственное бюджетное профессиональное образовательное учреждение</w:t>
      </w:r>
    </w:p>
    <w:p w:rsidR="000704C6" w:rsidRPr="000704C6" w:rsidRDefault="000704C6" w:rsidP="000704C6">
      <w:pPr>
        <w:jc w:val="center"/>
        <w:rPr>
          <w:sz w:val="28"/>
        </w:rPr>
      </w:pPr>
      <w:r w:rsidRPr="000704C6">
        <w:rPr>
          <w:sz w:val="28"/>
        </w:rPr>
        <w:t>«Курсавский региональный колледж «Интеграл»</w:t>
      </w: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0704C6" w:rsidRDefault="000704C6" w:rsidP="000704C6">
      <w:pPr>
        <w:ind w:left="5103" w:firstLine="5"/>
        <w:rPr>
          <w:sz w:val="28"/>
          <w:szCs w:val="28"/>
        </w:rPr>
      </w:pPr>
      <w:r>
        <w:rPr>
          <w:sz w:val="28"/>
          <w:szCs w:val="28"/>
        </w:rPr>
        <w:t xml:space="preserve">     Утверждаю:</w:t>
      </w:r>
    </w:p>
    <w:p w:rsidR="000704C6" w:rsidRPr="009A59B8" w:rsidRDefault="000704C6" w:rsidP="000704C6">
      <w:pPr>
        <w:ind w:left="5103" w:firstLine="5"/>
        <w:jc w:val="center"/>
        <w:rPr>
          <w:sz w:val="28"/>
          <w:szCs w:val="28"/>
        </w:rPr>
      </w:pPr>
      <w:r>
        <w:rPr>
          <w:sz w:val="28"/>
          <w:szCs w:val="28"/>
        </w:rPr>
        <w:t>Заместитель директора по ТО</w:t>
      </w:r>
    </w:p>
    <w:p w:rsidR="000704C6" w:rsidRDefault="000704C6" w:rsidP="000704C6">
      <w:pPr>
        <w:ind w:left="5103" w:firstLine="5"/>
        <w:rPr>
          <w:sz w:val="28"/>
          <w:szCs w:val="28"/>
        </w:rPr>
      </w:pPr>
      <w:bookmarkStart w:id="0" w:name="_GoBack"/>
      <w:bookmarkEnd w:id="0"/>
      <w:r>
        <w:rPr>
          <w:sz w:val="28"/>
          <w:szCs w:val="28"/>
        </w:rPr>
        <w:t xml:space="preserve">      колледжа «Интеграл»</w:t>
      </w:r>
    </w:p>
    <w:p w:rsidR="000704C6" w:rsidRDefault="000704C6" w:rsidP="000704C6">
      <w:pPr>
        <w:ind w:left="5103" w:firstLine="5"/>
        <w:jc w:val="center"/>
        <w:rPr>
          <w:sz w:val="28"/>
          <w:szCs w:val="28"/>
        </w:rPr>
      </w:pPr>
      <w:r>
        <w:rPr>
          <w:sz w:val="28"/>
          <w:szCs w:val="28"/>
        </w:rPr>
        <w:t xml:space="preserve">    ___________   </w:t>
      </w:r>
      <w:r w:rsidR="00A86ECE">
        <w:rPr>
          <w:sz w:val="28"/>
          <w:szCs w:val="28"/>
        </w:rPr>
        <w:t>Н.Н. Тучина</w:t>
      </w:r>
    </w:p>
    <w:p w:rsidR="000704C6" w:rsidRDefault="000704C6" w:rsidP="000704C6">
      <w:pPr>
        <w:ind w:left="5103" w:firstLine="5"/>
        <w:jc w:val="center"/>
        <w:rPr>
          <w:sz w:val="28"/>
          <w:szCs w:val="28"/>
        </w:rPr>
      </w:pPr>
      <w:r>
        <w:rPr>
          <w:sz w:val="28"/>
          <w:szCs w:val="28"/>
        </w:rPr>
        <w:t xml:space="preserve">    «</w:t>
      </w:r>
      <w:r w:rsidR="00A86ECE">
        <w:rPr>
          <w:sz w:val="28"/>
          <w:szCs w:val="28"/>
        </w:rPr>
        <w:t>30</w:t>
      </w:r>
      <w:r>
        <w:rPr>
          <w:sz w:val="28"/>
          <w:szCs w:val="28"/>
        </w:rPr>
        <w:t>»</w:t>
      </w:r>
      <w:r w:rsidR="00B8194A">
        <w:rPr>
          <w:sz w:val="28"/>
          <w:szCs w:val="28"/>
        </w:rPr>
        <w:t xml:space="preserve"> </w:t>
      </w:r>
      <w:r w:rsidR="00A86ECE">
        <w:rPr>
          <w:sz w:val="28"/>
          <w:szCs w:val="28"/>
        </w:rPr>
        <w:t>ма</w:t>
      </w:r>
      <w:r w:rsidR="00B8194A">
        <w:rPr>
          <w:sz w:val="28"/>
          <w:szCs w:val="28"/>
        </w:rPr>
        <w:t xml:space="preserve">я </w:t>
      </w:r>
      <w:r>
        <w:rPr>
          <w:sz w:val="28"/>
          <w:szCs w:val="28"/>
        </w:rPr>
        <w:t>20</w:t>
      </w:r>
      <w:r w:rsidR="00A86ECE">
        <w:rPr>
          <w:sz w:val="28"/>
          <w:szCs w:val="28"/>
        </w:rPr>
        <w:t>23</w:t>
      </w:r>
      <w:r w:rsidR="00B8194A">
        <w:rPr>
          <w:sz w:val="28"/>
          <w:szCs w:val="28"/>
        </w:rPr>
        <w:t xml:space="preserve"> </w:t>
      </w:r>
      <w:r>
        <w:rPr>
          <w:sz w:val="28"/>
          <w:szCs w:val="28"/>
        </w:rPr>
        <w:t xml:space="preserve">г.     </w:t>
      </w:r>
    </w:p>
    <w:p w:rsidR="000704C6" w:rsidRDefault="000704C6" w:rsidP="000704C6">
      <w:pPr>
        <w:ind w:left="851"/>
        <w:jc w:val="center"/>
        <w:rPr>
          <w:sz w:val="28"/>
          <w:szCs w:val="28"/>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23240D" w:rsidRDefault="00C02754" w:rsidP="0023240D">
      <w:pPr>
        <w:ind w:left="0" w:firstLine="709"/>
        <w:rPr>
          <w:b/>
          <w:sz w:val="28"/>
          <w:szCs w:val="28"/>
        </w:rPr>
      </w:pPr>
    </w:p>
    <w:p w:rsidR="00C02754" w:rsidRPr="0023240D" w:rsidRDefault="00C02754" w:rsidP="0023240D">
      <w:pPr>
        <w:ind w:left="0" w:firstLine="709"/>
        <w:jc w:val="center"/>
        <w:rPr>
          <w:b/>
          <w:sz w:val="28"/>
          <w:szCs w:val="28"/>
        </w:rPr>
      </w:pPr>
      <w:r w:rsidRPr="0023240D">
        <w:rPr>
          <w:b/>
          <w:sz w:val="28"/>
          <w:szCs w:val="28"/>
        </w:rPr>
        <w:t>ПРОГРАММА УЧЕБНОЙ ДИСЦИПЛИНЫ</w:t>
      </w:r>
    </w:p>
    <w:p w:rsidR="00C02754" w:rsidRPr="0023240D" w:rsidRDefault="00C02754" w:rsidP="0023240D">
      <w:pPr>
        <w:ind w:left="0" w:firstLine="709"/>
        <w:jc w:val="center"/>
        <w:rPr>
          <w:b/>
          <w:sz w:val="28"/>
          <w:szCs w:val="28"/>
        </w:rPr>
      </w:pPr>
    </w:p>
    <w:p w:rsidR="00C02754" w:rsidRPr="0023240D" w:rsidRDefault="00BB23A1" w:rsidP="0023240D">
      <w:pPr>
        <w:ind w:left="0" w:firstLine="709"/>
        <w:jc w:val="center"/>
        <w:rPr>
          <w:b/>
          <w:sz w:val="28"/>
          <w:szCs w:val="28"/>
        </w:rPr>
      </w:pPr>
      <w:r>
        <w:rPr>
          <w:b/>
          <w:sz w:val="28"/>
          <w:szCs w:val="28"/>
        </w:rPr>
        <w:t>ОДБ. 1</w:t>
      </w:r>
      <w:r w:rsidR="00121BD8">
        <w:rPr>
          <w:b/>
          <w:sz w:val="28"/>
          <w:szCs w:val="28"/>
        </w:rPr>
        <w:t>7</w:t>
      </w:r>
      <w:r w:rsidR="00B8194A">
        <w:rPr>
          <w:b/>
          <w:sz w:val="28"/>
          <w:szCs w:val="28"/>
        </w:rPr>
        <w:t xml:space="preserve"> </w:t>
      </w:r>
      <w:r w:rsidR="006F49DD">
        <w:rPr>
          <w:b/>
          <w:sz w:val="28"/>
          <w:szCs w:val="28"/>
        </w:rPr>
        <w:t>Выпечка осетинских пирогов</w:t>
      </w:r>
    </w:p>
    <w:p w:rsidR="00C02754" w:rsidRPr="0023240D" w:rsidRDefault="0023240D" w:rsidP="0023240D">
      <w:pPr>
        <w:ind w:left="0" w:firstLine="709"/>
        <w:jc w:val="center"/>
        <w:rPr>
          <w:b/>
          <w:sz w:val="28"/>
          <w:szCs w:val="28"/>
        </w:rPr>
      </w:pPr>
      <w:r w:rsidRPr="0023240D">
        <w:rPr>
          <w:sz w:val="28"/>
          <w:szCs w:val="28"/>
        </w:rPr>
        <w:t>по профессии 43.01.09. Повар, кондитер</w:t>
      </w:r>
    </w:p>
    <w:p w:rsidR="00C02754" w:rsidRPr="0023240D" w:rsidRDefault="00C02754" w:rsidP="0023240D">
      <w:pPr>
        <w:ind w:left="0" w:firstLine="709"/>
        <w:rPr>
          <w:b/>
          <w:sz w:val="28"/>
          <w:szCs w:val="28"/>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rPr>
          <w:b/>
        </w:rPr>
      </w:pPr>
    </w:p>
    <w:p w:rsidR="00C02754" w:rsidRPr="00783379" w:rsidRDefault="00C02754" w:rsidP="00C02754">
      <w:pPr>
        <w:jc w:val="center"/>
        <w:rPr>
          <w:b/>
          <w:vertAlign w:val="superscript"/>
        </w:rPr>
      </w:pPr>
      <w:r w:rsidRPr="00783379">
        <w:rPr>
          <w:b/>
          <w:bCs/>
        </w:rPr>
        <w:t>20</w:t>
      </w:r>
      <w:r w:rsidR="00A86ECE">
        <w:rPr>
          <w:b/>
          <w:bCs/>
        </w:rPr>
        <w:t>23</w:t>
      </w:r>
      <w:r w:rsidRPr="00783379">
        <w:rPr>
          <w:b/>
          <w:bCs/>
        </w:rPr>
        <w:t>г.</w:t>
      </w:r>
      <w:r w:rsidRPr="00783379">
        <w:rPr>
          <w:b/>
          <w:bCs/>
        </w:rPr>
        <w:br w:type="page"/>
      </w:r>
    </w:p>
    <w:p w:rsidR="000704C6" w:rsidRDefault="000704C6" w:rsidP="000704C6">
      <w:pPr>
        <w:ind w:left="0" w:firstLine="709"/>
        <w:jc w:val="both"/>
        <w:rPr>
          <w:sz w:val="28"/>
          <w:szCs w:val="28"/>
        </w:rPr>
      </w:pPr>
      <w:r w:rsidRPr="000704C6">
        <w:rPr>
          <w:sz w:val="28"/>
          <w:szCs w:val="28"/>
        </w:rPr>
        <w:lastRenderedPageBreak/>
        <w:t>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предназначена для реализации ПП</w:t>
      </w:r>
      <w:r w:rsidR="00B8194A">
        <w:rPr>
          <w:sz w:val="28"/>
          <w:szCs w:val="28"/>
        </w:rPr>
        <w:t>КРС</w:t>
      </w:r>
      <w:r w:rsidRPr="000704C6">
        <w:rPr>
          <w:sz w:val="28"/>
          <w:szCs w:val="28"/>
        </w:rPr>
        <w:t xml:space="preserve"> по </w:t>
      </w:r>
      <w:r w:rsidR="0023240D">
        <w:rPr>
          <w:sz w:val="28"/>
          <w:szCs w:val="28"/>
        </w:rPr>
        <w:t>профессии 43.01.09. Повар, кондитер</w:t>
      </w:r>
    </w:p>
    <w:p w:rsidR="000704C6" w:rsidRDefault="000704C6" w:rsidP="000704C6">
      <w:pPr>
        <w:ind w:left="0" w:firstLine="709"/>
        <w:jc w:val="both"/>
        <w:rPr>
          <w:sz w:val="28"/>
          <w:szCs w:val="28"/>
        </w:rPr>
      </w:pPr>
    </w:p>
    <w:p w:rsidR="000704C6" w:rsidRDefault="000704C6" w:rsidP="000704C6">
      <w:pPr>
        <w:ind w:left="0" w:firstLine="709"/>
        <w:jc w:val="both"/>
        <w:rPr>
          <w:sz w:val="28"/>
          <w:szCs w:val="28"/>
        </w:rPr>
      </w:pPr>
    </w:p>
    <w:p w:rsidR="000704C6" w:rsidRDefault="000704C6" w:rsidP="000704C6">
      <w:pPr>
        <w:ind w:left="0" w:firstLine="709"/>
        <w:jc w:val="both"/>
        <w:rPr>
          <w:sz w:val="28"/>
          <w:szCs w:val="28"/>
        </w:rPr>
      </w:pPr>
      <w:r>
        <w:rPr>
          <w:sz w:val="28"/>
          <w:szCs w:val="28"/>
        </w:rPr>
        <w:t xml:space="preserve">Организация-разработчик  ГБПОУ  «Курсавский  региональный  </w:t>
      </w:r>
      <w:r w:rsidRPr="00C96609">
        <w:rPr>
          <w:sz w:val="28"/>
          <w:szCs w:val="28"/>
        </w:rPr>
        <w:t>колледж</w:t>
      </w:r>
      <w:r>
        <w:rPr>
          <w:sz w:val="28"/>
          <w:szCs w:val="28"/>
        </w:rPr>
        <w:t xml:space="preserve"> «Интеграл»</w:t>
      </w:r>
    </w:p>
    <w:p w:rsidR="000704C6" w:rsidRDefault="000704C6" w:rsidP="000704C6">
      <w:pPr>
        <w:ind w:left="0" w:firstLine="709"/>
        <w:rPr>
          <w:sz w:val="28"/>
          <w:szCs w:val="28"/>
        </w:rPr>
      </w:pPr>
    </w:p>
    <w:p w:rsidR="000704C6" w:rsidRDefault="000704C6" w:rsidP="000704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sz w:val="28"/>
          <w:szCs w:val="28"/>
        </w:rPr>
      </w:pPr>
      <w:r>
        <w:rPr>
          <w:sz w:val="28"/>
          <w:szCs w:val="28"/>
        </w:rPr>
        <w:t>Разработчики:</w:t>
      </w:r>
      <w:r w:rsidR="00B8194A">
        <w:rPr>
          <w:sz w:val="28"/>
          <w:szCs w:val="28"/>
        </w:rPr>
        <w:t xml:space="preserve"> </w:t>
      </w:r>
      <w:r w:rsidR="00A86ECE">
        <w:rPr>
          <w:sz w:val="28"/>
          <w:szCs w:val="28"/>
        </w:rPr>
        <w:t>Мокряк Елена Николаевна</w:t>
      </w:r>
      <w:r>
        <w:rPr>
          <w:sz w:val="28"/>
          <w:szCs w:val="28"/>
        </w:rPr>
        <w:t>, преподаватель ГБПОУ «Курсавский региональный колледж «Интеграл»</w:t>
      </w:r>
    </w:p>
    <w:p w:rsidR="000704C6" w:rsidRDefault="000704C6" w:rsidP="000704C6">
      <w:pPr>
        <w:ind w:left="0" w:firstLine="709"/>
        <w:rPr>
          <w:sz w:val="28"/>
          <w:szCs w:val="28"/>
        </w:rPr>
      </w:pPr>
    </w:p>
    <w:p w:rsidR="000704C6" w:rsidRDefault="000704C6" w:rsidP="000704C6">
      <w:pPr>
        <w:ind w:left="0" w:firstLine="709"/>
        <w:rPr>
          <w:sz w:val="28"/>
          <w:szCs w:val="28"/>
        </w:rPr>
      </w:pPr>
    </w:p>
    <w:p w:rsidR="000704C6" w:rsidRDefault="000704C6" w:rsidP="000704C6">
      <w:pPr>
        <w:ind w:left="0" w:firstLine="709"/>
        <w:rPr>
          <w:sz w:val="28"/>
          <w:szCs w:val="28"/>
        </w:rPr>
      </w:pPr>
    </w:p>
    <w:p w:rsidR="000704C6" w:rsidRDefault="000704C6" w:rsidP="000704C6">
      <w:pPr>
        <w:spacing w:line="360" w:lineRule="auto"/>
        <w:jc w:val="center"/>
        <w:rPr>
          <w:sz w:val="28"/>
          <w:szCs w:val="28"/>
        </w:rPr>
      </w:pPr>
      <w:r>
        <w:rPr>
          <w:sz w:val="28"/>
          <w:szCs w:val="28"/>
        </w:rPr>
        <w:t>Рассмотрена, утверждена и рекомендована к применению на заседании Методического совета  ГБПОУ КРК «Интеграл»</w:t>
      </w:r>
    </w:p>
    <w:p w:rsidR="000704C6" w:rsidRDefault="000704C6" w:rsidP="000704C6">
      <w:pPr>
        <w:spacing w:line="360" w:lineRule="auto"/>
        <w:jc w:val="center"/>
        <w:rPr>
          <w:sz w:val="28"/>
          <w:szCs w:val="28"/>
        </w:rPr>
      </w:pPr>
    </w:p>
    <w:p w:rsidR="000704C6" w:rsidRDefault="00BB23A1" w:rsidP="000704C6">
      <w:pPr>
        <w:jc w:val="center"/>
        <w:rPr>
          <w:sz w:val="28"/>
          <w:szCs w:val="28"/>
        </w:rPr>
      </w:pPr>
      <w:r>
        <w:rPr>
          <w:sz w:val="28"/>
          <w:szCs w:val="28"/>
        </w:rPr>
        <w:t xml:space="preserve">Протокол № </w:t>
      </w:r>
      <w:r w:rsidR="00B8194A">
        <w:rPr>
          <w:sz w:val="28"/>
          <w:szCs w:val="28"/>
        </w:rPr>
        <w:t xml:space="preserve">5 </w:t>
      </w:r>
      <w:r>
        <w:rPr>
          <w:sz w:val="28"/>
          <w:szCs w:val="28"/>
        </w:rPr>
        <w:t xml:space="preserve">от  </w:t>
      </w:r>
      <w:r w:rsidR="00A86ECE">
        <w:rPr>
          <w:sz w:val="28"/>
          <w:szCs w:val="28"/>
        </w:rPr>
        <w:t>30 ма</w:t>
      </w:r>
      <w:r w:rsidR="00B8194A">
        <w:rPr>
          <w:sz w:val="28"/>
          <w:szCs w:val="28"/>
        </w:rPr>
        <w:t>я</w:t>
      </w:r>
      <w:r>
        <w:rPr>
          <w:sz w:val="28"/>
          <w:szCs w:val="28"/>
        </w:rPr>
        <w:t xml:space="preserve"> 20</w:t>
      </w:r>
      <w:r w:rsidR="00A86ECE">
        <w:rPr>
          <w:sz w:val="28"/>
          <w:szCs w:val="28"/>
        </w:rPr>
        <w:t>23</w:t>
      </w:r>
      <w:r w:rsidR="00B8194A">
        <w:rPr>
          <w:sz w:val="28"/>
          <w:szCs w:val="28"/>
        </w:rPr>
        <w:t xml:space="preserve"> </w:t>
      </w:r>
      <w:r w:rsidR="000704C6">
        <w:rPr>
          <w:sz w:val="28"/>
          <w:szCs w:val="28"/>
        </w:rPr>
        <w:t>г.</w:t>
      </w:r>
    </w:p>
    <w:p w:rsidR="000704C6" w:rsidRDefault="000704C6" w:rsidP="000704C6">
      <w:pPr>
        <w:spacing w:line="360" w:lineRule="auto"/>
        <w:jc w:val="center"/>
        <w:rPr>
          <w:caps/>
          <w:sz w:val="28"/>
          <w:szCs w:val="28"/>
        </w:rPr>
      </w:pPr>
    </w:p>
    <w:p w:rsidR="000704C6" w:rsidRDefault="000704C6" w:rsidP="000704C6">
      <w:pPr>
        <w:spacing w:line="360" w:lineRule="auto"/>
        <w:jc w:val="center"/>
        <w:rPr>
          <w:caps/>
          <w:sz w:val="28"/>
        </w:rPr>
      </w:pPr>
      <w:r>
        <w:rPr>
          <w:sz w:val="28"/>
        </w:rPr>
        <w:t xml:space="preserve">Председатель   _______________  </w:t>
      </w:r>
      <w:r>
        <w:rPr>
          <w:caps/>
          <w:sz w:val="28"/>
        </w:rPr>
        <w:t xml:space="preserve"> </w:t>
      </w:r>
      <w:r w:rsidR="00A86ECE">
        <w:rPr>
          <w:caps/>
          <w:sz w:val="28"/>
        </w:rPr>
        <w:t xml:space="preserve">Н.Н. </w:t>
      </w:r>
      <w:r w:rsidR="00A86ECE">
        <w:rPr>
          <w:sz w:val="28"/>
        </w:rPr>
        <w:t>Тучина</w:t>
      </w:r>
    </w:p>
    <w:p w:rsidR="000704C6" w:rsidRDefault="000704C6" w:rsidP="000704C6">
      <w:pPr>
        <w:ind w:left="0" w:firstLine="709"/>
        <w:rPr>
          <w:sz w:val="28"/>
          <w:szCs w:val="28"/>
        </w:rPr>
      </w:pPr>
    </w:p>
    <w:p w:rsidR="000704C6" w:rsidRDefault="000704C6" w:rsidP="000704C6">
      <w:pPr>
        <w:ind w:left="0" w:firstLine="709"/>
        <w:rPr>
          <w:sz w:val="28"/>
          <w:szCs w:val="28"/>
        </w:rPr>
      </w:pPr>
    </w:p>
    <w:p w:rsidR="000704C6" w:rsidRDefault="000704C6" w:rsidP="000704C6">
      <w:pPr>
        <w:ind w:left="0" w:firstLine="709"/>
        <w:jc w:val="center"/>
        <w:rPr>
          <w:sz w:val="28"/>
          <w:szCs w:val="28"/>
        </w:rPr>
      </w:pPr>
    </w:p>
    <w:p w:rsidR="000704C6" w:rsidRDefault="000704C6" w:rsidP="000704C6">
      <w:pPr>
        <w:ind w:left="0" w:firstLine="709"/>
        <w:jc w:val="center"/>
        <w:rPr>
          <w:sz w:val="28"/>
          <w:szCs w:val="28"/>
        </w:rPr>
      </w:pPr>
    </w:p>
    <w:p w:rsidR="000704C6" w:rsidRDefault="000704C6" w:rsidP="000704C6">
      <w:pPr>
        <w:ind w:left="0" w:firstLine="709"/>
        <w:jc w:val="center"/>
        <w:rPr>
          <w:sz w:val="28"/>
          <w:szCs w:val="28"/>
        </w:rPr>
      </w:pPr>
    </w:p>
    <w:p w:rsidR="000704C6" w:rsidRDefault="000704C6" w:rsidP="000704C6">
      <w:pPr>
        <w:ind w:left="0" w:firstLine="709"/>
        <w:jc w:val="center"/>
        <w:rPr>
          <w:sz w:val="28"/>
          <w:szCs w:val="28"/>
        </w:rPr>
      </w:pPr>
    </w:p>
    <w:p w:rsidR="000704C6" w:rsidRDefault="000704C6" w:rsidP="000704C6">
      <w:pPr>
        <w:ind w:left="0" w:firstLine="709"/>
        <w:jc w:val="center"/>
        <w:rPr>
          <w:sz w:val="28"/>
          <w:szCs w:val="28"/>
        </w:rPr>
      </w:pPr>
    </w:p>
    <w:p w:rsidR="000704C6" w:rsidRDefault="000704C6" w:rsidP="000704C6">
      <w:pPr>
        <w:ind w:left="0" w:firstLine="709"/>
        <w:jc w:val="center"/>
        <w:rPr>
          <w:sz w:val="28"/>
          <w:szCs w:val="28"/>
        </w:rPr>
      </w:pPr>
    </w:p>
    <w:p w:rsidR="000704C6" w:rsidRDefault="000704C6" w:rsidP="000704C6">
      <w:pPr>
        <w:ind w:left="0" w:firstLine="709"/>
        <w:jc w:val="center"/>
        <w:rPr>
          <w:sz w:val="28"/>
          <w:szCs w:val="28"/>
        </w:rPr>
      </w:pPr>
    </w:p>
    <w:p w:rsidR="000704C6" w:rsidRDefault="000704C6" w:rsidP="000704C6">
      <w:pPr>
        <w:spacing w:line="360" w:lineRule="auto"/>
        <w:rPr>
          <w:sz w:val="28"/>
        </w:rPr>
      </w:pPr>
      <w:r>
        <w:rPr>
          <w:sz w:val="28"/>
        </w:rPr>
        <w:t>357070 Ставропольский край,</w:t>
      </w:r>
    </w:p>
    <w:p w:rsidR="000704C6" w:rsidRDefault="000704C6" w:rsidP="000704C6">
      <w:pPr>
        <w:spacing w:line="360" w:lineRule="auto"/>
        <w:rPr>
          <w:sz w:val="28"/>
        </w:rPr>
      </w:pPr>
      <w:r>
        <w:rPr>
          <w:sz w:val="28"/>
        </w:rPr>
        <w:t>Андроповский район,</w:t>
      </w:r>
    </w:p>
    <w:p w:rsidR="000704C6" w:rsidRDefault="000704C6" w:rsidP="000704C6">
      <w:pPr>
        <w:spacing w:line="360" w:lineRule="auto"/>
        <w:rPr>
          <w:sz w:val="28"/>
        </w:rPr>
      </w:pPr>
      <w:r>
        <w:rPr>
          <w:sz w:val="28"/>
        </w:rPr>
        <w:t>с. Курсавка, ул. Титова, 15</w:t>
      </w:r>
    </w:p>
    <w:p w:rsidR="000704C6" w:rsidRDefault="000704C6" w:rsidP="000704C6">
      <w:pPr>
        <w:spacing w:line="360" w:lineRule="auto"/>
        <w:rPr>
          <w:sz w:val="28"/>
        </w:rPr>
      </w:pPr>
      <w:r>
        <w:rPr>
          <w:sz w:val="28"/>
        </w:rPr>
        <w:t>тел.: 8(86556)6-39-82, 6-39-83</w:t>
      </w:r>
    </w:p>
    <w:p w:rsidR="000704C6" w:rsidRDefault="000704C6" w:rsidP="000704C6">
      <w:pPr>
        <w:spacing w:line="360" w:lineRule="auto"/>
        <w:rPr>
          <w:sz w:val="28"/>
        </w:rPr>
      </w:pPr>
      <w:r>
        <w:rPr>
          <w:sz w:val="28"/>
        </w:rPr>
        <w:t>факс:6-39-79</w:t>
      </w:r>
    </w:p>
    <w:p w:rsidR="000704C6" w:rsidRDefault="009B6A24" w:rsidP="000704C6">
      <w:pPr>
        <w:spacing w:line="360" w:lineRule="auto"/>
      </w:pPr>
      <w:hyperlink r:id="rId7" w:history="1">
        <w:r w:rsidR="000704C6">
          <w:rPr>
            <w:rStyle w:val="ab"/>
            <w:sz w:val="28"/>
            <w:lang w:val="en-US"/>
          </w:rPr>
          <w:t>kurs</w:t>
        </w:r>
        <w:r w:rsidR="000704C6">
          <w:rPr>
            <w:rStyle w:val="ab"/>
            <w:sz w:val="28"/>
          </w:rPr>
          <w:t>_</w:t>
        </w:r>
        <w:r w:rsidR="000704C6">
          <w:rPr>
            <w:rStyle w:val="ab"/>
            <w:sz w:val="28"/>
            <w:lang w:val="en-US"/>
          </w:rPr>
          <w:t>integrall</w:t>
        </w:r>
        <w:r w:rsidR="000704C6">
          <w:rPr>
            <w:rStyle w:val="ab"/>
            <w:sz w:val="28"/>
          </w:rPr>
          <w:t>@</w:t>
        </w:r>
        <w:r w:rsidR="000704C6">
          <w:rPr>
            <w:rStyle w:val="ab"/>
            <w:sz w:val="28"/>
            <w:lang w:val="en-US"/>
          </w:rPr>
          <w:t>mail</w:t>
        </w:r>
        <w:r w:rsidR="000704C6">
          <w:rPr>
            <w:rStyle w:val="ab"/>
            <w:sz w:val="28"/>
          </w:rPr>
          <w:t>.</w:t>
        </w:r>
        <w:r w:rsidR="000704C6">
          <w:rPr>
            <w:rStyle w:val="ab"/>
            <w:sz w:val="28"/>
            <w:lang w:val="en-US"/>
          </w:rPr>
          <w:t>ru</w:t>
        </w:r>
      </w:hyperlink>
    </w:p>
    <w:p w:rsidR="000704C6" w:rsidRDefault="000704C6" w:rsidP="000704C6">
      <w:pPr>
        <w:ind w:left="0" w:firstLine="709"/>
        <w:jc w:val="center"/>
      </w:pPr>
    </w:p>
    <w:p w:rsidR="000704C6" w:rsidRDefault="000704C6" w:rsidP="000704C6">
      <w:pPr>
        <w:jc w:val="center"/>
      </w:pPr>
    </w:p>
    <w:p w:rsidR="000704C6" w:rsidRDefault="000704C6" w:rsidP="000704C6">
      <w:pPr>
        <w:jc w:val="center"/>
      </w:pPr>
    </w:p>
    <w:p w:rsidR="000704C6" w:rsidRDefault="000704C6" w:rsidP="000704C6">
      <w:pPr>
        <w:jc w:val="center"/>
      </w:pPr>
    </w:p>
    <w:p w:rsidR="00C02754" w:rsidRPr="00783379" w:rsidRDefault="00C02754" w:rsidP="000704C6">
      <w:pPr>
        <w:jc w:val="center"/>
        <w:rPr>
          <w:b/>
        </w:rPr>
      </w:pPr>
      <w:r w:rsidRPr="00783379">
        <w:rPr>
          <w:b/>
        </w:rPr>
        <w:t>СОДЕРЖАНИЕ</w:t>
      </w:r>
    </w:p>
    <w:p w:rsidR="00C02754" w:rsidRPr="00783379" w:rsidRDefault="00C02754" w:rsidP="00C02754">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88"/>
        <w:gridCol w:w="1167"/>
      </w:tblGrid>
      <w:tr w:rsidR="00C02754" w:rsidRPr="00783379" w:rsidTr="0023240D">
        <w:tc>
          <w:tcPr>
            <w:tcW w:w="8188" w:type="dxa"/>
          </w:tcPr>
          <w:p w:rsidR="00C02754" w:rsidRPr="00783379" w:rsidRDefault="00C02754" w:rsidP="00C02754">
            <w:pPr>
              <w:pStyle w:val="ac"/>
              <w:numPr>
                <w:ilvl w:val="2"/>
                <w:numId w:val="1"/>
              </w:numPr>
              <w:tabs>
                <w:tab w:val="clear" w:pos="2160"/>
                <w:tab w:val="num" w:pos="426"/>
              </w:tabs>
              <w:suppressAutoHyphens/>
              <w:spacing w:after="200" w:line="276" w:lineRule="auto"/>
              <w:ind w:left="426" w:hanging="426"/>
              <w:jc w:val="both"/>
              <w:rPr>
                <w:b/>
              </w:rPr>
            </w:pPr>
            <w:r w:rsidRPr="00783379">
              <w:rPr>
                <w:b/>
              </w:rPr>
              <w:t>ОБЩАЯ ХАРАКТЕРИСТИКА ПРИМЕРНОЙ     ПРОГРАММЫ УЧЕБНОЙ ДИСЦИПЛИНЫ</w:t>
            </w:r>
          </w:p>
        </w:tc>
        <w:tc>
          <w:tcPr>
            <w:tcW w:w="1167" w:type="dxa"/>
          </w:tcPr>
          <w:p w:rsidR="00C02754" w:rsidRPr="00783379" w:rsidRDefault="00C02754" w:rsidP="0023240D">
            <w:pPr>
              <w:ind w:left="176"/>
              <w:jc w:val="center"/>
              <w:rPr>
                <w:b/>
              </w:rPr>
            </w:pPr>
          </w:p>
        </w:tc>
      </w:tr>
      <w:tr w:rsidR="00C02754" w:rsidRPr="00783379" w:rsidTr="0023240D">
        <w:tc>
          <w:tcPr>
            <w:tcW w:w="8188" w:type="dxa"/>
          </w:tcPr>
          <w:p w:rsidR="00C02754" w:rsidRPr="000704C6" w:rsidRDefault="00C02754" w:rsidP="000704C6">
            <w:pPr>
              <w:pStyle w:val="ac"/>
              <w:numPr>
                <w:ilvl w:val="2"/>
                <w:numId w:val="1"/>
              </w:numPr>
              <w:tabs>
                <w:tab w:val="clear" w:pos="2160"/>
              </w:tabs>
              <w:suppressAutoHyphens/>
              <w:spacing w:after="200" w:line="276" w:lineRule="auto"/>
              <w:ind w:left="426" w:hanging="426"/>
              <w:jc w:val="both"/>
              <w:rPr>
                <w:b/>
              </w:rPr>
            </w:pPr>
            <w:r w:rsidRPr="00783379">
              <w:rPr>
                <w:b/>
              </w:rPr>
              <w:t>СТРУКТУРА И СОДЕРЖАНИЕ УЧЕБНОЙ ДИСЦИПЛИНЫ</w:t>
            </w:r>
          </w:p>
        </w:tc>
        <w:tc>
          <w:tcPr>
            <w:tcW w:w="1167" w:type="dxa"/>
          </w:tcPr>
          <w:p w:rsidR="00C02754" w:rsidRPr="00783379" w:rsidRDefault="00C02754" w:rsidP="0023240D">
            <w:pPr>
              <w:ind w:left="176"/>
              <w:jc w:val="center"/>
              <w:rPr>
                <w:b/>
              </w:rPr>
            </w:pPr>
          </w:p>
        </w:tc>
      </w:tr>
      <w:tr w:rsidR="000704C6" w:rsidRPr="00783379" w:rsidTr="0023240D">
        <w:tc>
          <w:tcPr>
            <w:tcW w:w="8188" w:type="dxa"/>
          </w:tcPr>
          <w:p w:rsidR="000704C6" w:rsidRPr="00783379" w:rsidRDefault="000704C6" w:rsidP="00C02754">
            <w:pPr>
              <w:pStyle w:val="ac"/>
              <w:numPr>
                <w:ilvl w:val="2"/>
                <w:numId w:val="1"/>
              </w:numPr>
              <w:tabs>
                <w:tab w:val="clear" w:pos="2160"/>
              </w:tabs>
              <w:suppressAutoHyphens/>
              <w:spacing w:after="200" w:line="276" w:lineRule="auto"/>
              <w:ind w:left="426" w:hanging="426"/>
              <w:jc w:val="both"/>
              <w:rPr>
                <w:b/>
              </w:rPr>
            </w:pPr>
            <w:r w:rsidRPr="00783379">
              <w:rPr>
                <w:b/>
              </w:rPr>
              <w:t>УСЛОВИЯ РЕАЛИЗАЦИИ УЧЕБНОЙ ДИСЦИПЛИНЫ</w:t>
            </w:r>
          </w:p>
        </w:tc>
        <w:tc>
          <w:tcPr>
            <w:tcW w:w="1167" w:type="dxa"/>
          </w:tcPr>
          <w:p w:rsidR="000704C6" w:rsidRPr="00783379" w:rsidRDefault="000704C6" w:rsidP="0023240D">
            <w:pPr>
              <w:ind w:left="176"/>
              <w:jc w:val="center"/>
              <w:rPr>
                <w:b/>
              </w:rPr>
            </w:pPr>
          </w:p>
        </w:tc>
      </w:tr>
      <w:tr w:rsidR="00C02754" w:rsidRPr="00783379" w:rsidTr="0023240D">
        <w:tc>
          <w:tcPr>
            <w:tcW w:w="8188" w:type="dxa"/>
          </w:tcPr>
          <w:p w:rsidR="00C02754" w:rsidRPr="00783379" w:rsidRDefault="00C02754" w:rsidP="00C02754">
            <w:pPr>
              <w:pStyle w:val="ac"/>
              <w:numPr>
                <w:ilvl w:val="2"/>
                <w:numId w:val="1"/>
              </w:numPr>
              <w:tabs>
                <w:tab w:val="clear" w:pos="2160"/>
                <w:tab w:val="num" w:pos="284"/>
              </w:tabs>
              <w:suppressAutoHyphens/>
              <w:spacing w:after="200" w:line="276" w:lineRule="auto"/>
              <w:ind w:left="426"/>
              <w:jc w:val="both"/>
              <w:rPr>
                <w:b/>
              </w:rPr>
            </w:pPr>
            <w:r w:rsidRPr="00783379">
              <w:rPr>
                <w:b/>
              </w:rPr>
              <w:t>КОНТРОЛЬ И ОЦЕНКА РЕЗУЛЬТАТОВ ОСВОЕНИЯ УЧЕБНОЙ ДИСЦИПЛИНЫ</w:t>
            </w:r>
          </w:p>
        </w:tc>
        <w:tc>
          <w:tcPr>
            <w:tcW w:w="1167" w:type="dxa"/>
          </w:tcPr>
          <w:p w:rsidR="00C02754" w:rsidRPr="00783379" w:rsidRDefault="00C02754" w:rsidP="0023240D">
            <w:pPr>
              <w:ind w:left="176"/>
              <w:jc w:val="center"/>
              <w:rPr>
                <w:b/>
              </w:rPr>
            </w:pPr>
          </w:p>
        </w:tc>
      </w:tr>
    </w:tbl>
    <w:p w:rsidR="00C02754" w:rsidRPr="00783379" w:rsidRDefault="00C02754" w:rsidP="00C02754">
      <w:pPr>
        <w:rPr>
          <w:b/>
        </w:rPr>
      </w:pPr>
    </w:p>
    <w:p w:rsidR="00C02754" w:rsidRPr="00783379" w:rsidRDefault="00C02754" w:rsidP="00C02754">
      <w:pPr>
        <w:rPr>
          <w:b/>
          <w:bCs/>
        </w:rPr>
      </w:pPr>
    </w:p>
    <w:p w:rsidR="00C02754" w:rsidRPr="000704C6" w:rsidRDefault="00C02754" w:rsidP="000704C6">
      <w:pPr>
        <w:ind w:left="0" w:firstLine="709"/>
        <w:jc w:val="both"/>
        <w:rPr>
          <w:b/>
          <w:sz w:val="28"/>
        </w:rPr>
      </w:pPr>
      <w:r w:rsidRPr="00783379">
        <w:rPr>
          <w:b/>
        </w:rPr>
        <w:br w:type="page"/>
      </w:r>
      <w:r w:rsidRPr="000704C6">
        <w:rPr>
          <w:b/>
          <w:sz w:val="28"/>
        </w:rPr>
        <w:lastRenderedPageBreak/>
        <w:t>1. ОБЩАЯ ХАРАКТЕРИСТИКА ПРОГРАММЫ УЧЕБНОЙ ДИСЦИПЛИНЫ</w:t>
      </w:r>
    </w:p>
    <w:p w:rsidR="00C02754" w:rsidRPr="001A6893" w:rsidRDefault="00C02754" w:rsidP="001A6893">
      <w:pPr>
        <w:spacing w:line="360" w:lineRule="auto"/>
        <w:ind w:left="0" w:firstLine="709"/>
        <w:jc w:val="both"/>
        <w:rPr>
          <w:b/>
          <w:sz w:val="28"/>
          <w:szCs w:val="28"/>
        </w:rPr>
      </w:pPr>
    </w:p>
    <w:p w:rsidR="001A6893" w:rsidRPr="001A6893" w:rsidRDefault="001A6893" w:rsidP="001A6893">
      <w:pPr>
        <w:spacing w:line="360" w:lineRule="auto"/>
        <w:ind w:left="0" w:firstLine="709"/>
        <w:jc w:val="both"/>
        <w:rPr>
          <w:b/>
          <w:sz w:val="28"/>
          <w:szCs w:val="28"/>
        </w:rPr>
      </w:pPr>
      <w:r w:rsidRPr="001A6893">
        <w:rPr>
          <w:b/>
          <w:sz w:val="28"/>
          <w:szCs w:val="28"/>
        </w:rPr>
        <w:t>1.1. Область применения программы</w:t>
      </w:r>
    </w:p>
    <w:p w:rsidR="001A6893" w:rsidRPr="001A6893" w:rsidRDefault="001A6893" w:rsidP="001A6893">
      <w:pPr>
        <w:spacing w:line="360" w:lineRule="auto"/>
        <w:ind w:left="0" w:firstLine="709"/>
        <w:jc w:val="both"/>
        <w:rPr>
          <w:bCs/>
          <w:sz w:val="28"/>
          <w:szCs w:val="28"/>
        </w:rPr>
      </w:pPr>
      <w:r w:rsidRPr="001A6893">
        <w:rPr>
          <w:sz w:val="28"/>
          <w:szCs w:val="28"/>
        </w:rPr>
        <w:t xml:space="preserve">Рабочая  программа учебной дисциплины является частью ППКРС по профессии  43.01.09  «Повар, кондитер». </w:t>
      </w:r>
      <w:r w:rsidRPr="001A6893">
        <w:rPr>
          <w:bCs/>
          <w:sz w:val="28"/>
          <w:szCs w:val="28"/>
        </w:rPr>
        <w:t xml:space="preserve">Разработана в соответствии с ФГОС СПО </w:t>
      </w:r>
      <w:r w:rsidRPr="001A6893">
        <w:rPr>
          <w:sz w:val="28"/>
          <w:szCs w:val="28"/>
        </w:rPr>
        <w:t>по профессии  43.01.09  «Повар, кондитер».</w:t>
      </w:r>
    </w:p>
    <w:p w:rsidR="001A6893" w:rsidRPr="001A6893" w:rsidRDefault="001A6893" w:rsidP="001A6893">
      <w:pPr>
        <w:spacing w:line="360" w:lineRule="auto"/>
        <w:ind w:left="0" w:firstLine="709"/>
        <w:jc w:val="both"/>
        <w:rPr>
          <w:sz w:val="28"/>
          <w:szCs w:val="28"/>
        </w:rPr>
      </w:pPr>
      <w:r w:rsidRPr="001A6893">
        <w:rPr>
          <w:b/>
          <w:sz w:val="28"/>
          <w:szCs w:val="28"/>
        </w:rPr>
        <w:t xml:space="preserve">1.2. Место дисциплины в структуре программы подготовки специалистов среднего звена: </w:t>
      </w:r>
      <w:r w:rsidRPr="001A6893">
        <w:rPr>
          <w:sz w:val="28"/>
          <w:szCs w:val="28"/>
        </w:rPr>
        <w:t>дисциплина входит в профессиональный цикл.</w:t>
      </w:r>
    </w:p>
    <w:p w:rsidR="001A6893" w:rsidRPr="001A6893" w:rsidRDefault="001A6893" w:rsidP="001A6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1A6893">
        <w:rPr>
          <w:b/>
          <w:sz w:val="28"/>
          <w:szCs w:val="28"/>
        </w:rPr>
        <w:t>1.3. Цели и задачи учебной дисциплины.</w:t>
      </w:r>
    </w:p>
    <w:p w:rsidR="001A6893" w:rsidRPr="001A6893" w:rsidRDefault="001A6893" w:rsidP="001A6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sz w:val="28"/>
          <w:szCs w:val="28"/>
        </w:rPr>
      </w:pPr>
      <w:r w:rsidRPr="001A6893">
        <w:rPr>
          <w:sz w:val="28"/>
          <w:szCs w:val="28"/>
        </w:rPr>
        <w:t>Целью изучения дисциплины является приобретение обучающимися теоретических знаний, практических навыков и умений в области выпечки осетинских пирогов.</w:t>
      </w:r>
    </w:p>
    <w:p w:rsidR="001A6893" w:rsidRPr="001A6893" w:rsidRDefault="001A6893" w:rsidP="001A6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1A6893">
        <w:rPr>
          <w:b/>
          <w:sz w:val="28"/>
          <w:szCs w:val="28"/>
        </w:rPr>
        <w:t>1.4 Требования к результатам освоения учебной дисциплины:</w:t>
      </w:r>
    </w:p>
    <w:p w:rsidR="001A6893" w:rsidRPr="001A6893" w:rsidRDefault="001A6893" w:rsidP="001A6893">
      <w:pPr>
        <w:spacing w:line="360" w:lineRule="auto"/>
        <w:ind w:left="0" w:firstLine="709"/>
        <w:jc w:val="both"/>
        <w:rPr>
          <w:sz w:val="28"/>
          <w:szCs w:val="28"/>
          <w:u w:color="000000"/>
          <w:lang w:eastAsia="en-US"/>
        </w:rPr>
      </w:pPr>
      <w:r w:rsidRPr="001A6893">
        <w:rPr>
          <w:b/>
          <w:sz w:val="28"/>
          <w:szCs w:val="28"/>
        </w:rPr>
        <w:t>В результате освоения учебной дисциплины обучающийся должен уметь:</w:t>
      </w:r>
      <w:r w:rsidRPr="001A6893">
        <w:rPr>
          <w:sz w:val="28"/>
          <w:szCs w:val="28"/>
          <w:u w:color="000000"/>
          <w:lang w:eastAsia="en-US"/>
        </w:rPr>
        <w:t xml:space="preserve"> </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соблюдать  правила  личной  гигиены  и  санитарные  требования  при приготовлении осетинских 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соблюдать чистоту всех рабочих мест в соответствии со стандартами;</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проверятьорганолептическим способомкачество основных продуктов и дополнительных ингредиентов к ним;</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организовать рабочее место для приготовления осетинских  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выбирать  производственный  инвентарь  и  оборудование  для приготовления осетинских 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рассчитать  количество  ингредиентов,  которое  будет  использовано  на приготовление осетинскихпирогов;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готовить фарш из сыра;</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готовить фарш из мяса;</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-готовить фарш из листьев свеклы и осетинского сыра;</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lastRenderedPageBreak/>
        <w:t>-готовить начинку из осетинского сыра и картофеля;</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разделять напорции фарши тесто;</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готовить и формовать пироги;</w:t>
      </w:r>
    </w:p>
    <w:p w:rsidR="001A6893" w:rsidRPr="001A6893" w:rsidRDefault="001A6893" w:rsidP="001A6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1A6893">
        <w:rPr>
          <w:sz w:val="28"/>
          <w:szCs w:val="28"/>
          <w:u w:color="000000"/>
          <w:lang w:eastAsia="en-US"/>
        </w:rPr>
        <w:t>- оценивать качество готовых пирогов</w:t>
      </w:r>
    </w:p>
    <w:p w:rsidR="001A6893" w:rsidRPr="001A6893" w:rsidRDefault="001A6893" w:rsidP="001A68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1A6893">
        <w:rPr>
          <w:b/>
          <w:sz w:val="28"/>
          <w:szCs w:val="28"/>
        </w:rPr>
        <w:t>В результате освоения учебной дисциплины обучающийся должен знать:</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 правила личной гигиены работников пищевых производств;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-правила выбора основных продуктов при приготовлении 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-правила безопасного использования и виды необходимого технологического оборудования и производственного инвентаря;</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-последовательность  выполнения  технологических  операций  при приготовлении 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-правила проведения бракеража;</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-способы отделки и варианты оформленияпирогов;</w:t>
      </w:r>
    </w:p>
    <w:p w:rsidR="001A6893" w:rsidRPr="001A6893" w:rsidRDefault="001A6893" w:rsidP="001A6893">
      <w:pPr>
        <w:spacing w:line="360" w:lineRule="auto"/>
        <w:ind w:left="0" w:firstLine="709"/>
        <w:jc w:val="both"/>
        <w:rPr>
          <w:sz w:val="28"/>
          <w:szCs w:val="28"/>
          <w:u w:color="000000"/>
          <w:lang w:eastAsia="en-US"/>
        </w:rPr>
      </w:pPr>
      <w:r w:rsidRPr="001A6893">
        <w:rPr>
          <w:sz w:val="28"/>
          <w:szCs w:val="28"/>
          <w:u w:color="000000"/>
          <w:lang w:eastAsia="en-US"/>
        </w:rPr>
        <w:t>-температурный режим и правила приготовления пирогов;</w:t>
      </w:r>
    </w:p>
    <w:p w:rsidR="00C02754" w:rsidRPr="001A6893" w:rsidRDefault="001A6893" w:rsidP="001A6893">
      <w:pPr>
        <w:spacing w:line="360" w:lineRule="auto"/>
        <w:ind w:left="0" w:firstLine="709"/>
        <w:jc w:val="both"/>
        <w:rPr>
          <w:b/>
          <w:sz w:val="28"/>
          <w:szCs w:val="28"/>
        </w:rPr>
      </w:pPr>
      <w:r w:rsidRPr="001A6893">
        <w:rPr>
          <w:sz w:val="28"/>
          <w:szCs w:val="28"/>
          <w:u w:color="000000"/>
          <w:lang w:eastAsia="en-US"/>
        </w:rPr>
        <w:t>-требования к качеству готовых пирогов.</w:t>
      </w:r>
    </w:p>
    <w:p w:rsidR="001A6893" w:rsidRDefault="001A6893" w:rsidP="001A6893">
      <w:pPr>
        <w:pStyle w:val="a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360" w:lineRule="auto"/>
        <w:ind w:left="0" w:firstLine="709"/>
        <w:jc w:val="both"/>
        <w:rPr>
          <w:b/>
          <w:sz w:val="28"/>
          <w:szCs w:val="28"/>
        </w:rPr>
      </w:pPr>
      <w:r w:rsidRPr="002260D7">
        <w:rPr>
          <w:b/>
          <w:sz w:val="28"/>
          <w:szCs w:val="28"/>
        </w:rPr>
        <w:t xml:space="preserve">В результате освоения дисциплины у обучающегося должны формироваться </w:t>
      </w:r>
      <w:r w:rsidRPr="00784EF6">
        <w:rPr>
          <w:b/>
          <w:sz w:val="28"/>
          <w:szCs w:val="28"/>
        </w:rPr>
        <w:t>следующие компетенции: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8647"/>
      </w:tblGrid>
      <w:tr w:rsidR="001A6893" w:rsidRPr="00435452" w:rsidTr="00A86ECE">
        <w:trPr>
          <w:trHeight w:val="483"/>
        </w:trPr>
        <w:tc>
          <w:tcPr>
            <w:tcW w:w="1242" w:type="dxa"/>
          </w:tcPr>
          <w:p w:rsidR="001A6893" w:rsidRPr="00435452" w:rsidRDefault="001A6893" w:rsidP="00A86ECE">
            <w:pPr>
              <w:ind w:left="0" w:firstLine="0"/>
              <w:jc w:val="center"/>
              <w:rPr>
                <w:rFonts w:eastAsia="MS Mincho"/>
                <w:b/>
              </w:rPr>
            </w:pPr>
            <w:r w:rsidRPr="00435452">
              <w:rPr>
                <w:rFonts w:eastAsia="MS Mincho"/>
                <w:iCs/>
              </w:rPr>
              <w:t>ОК 01</w:t>
            </w:r>
          </w:p>
          <w:p w:rsidR="001A6893" w:rsidRPr="00435452" w:rsidRDefault="001A6893" w:rsidP="00A86ECE">
            <w:pPr>
              <w:ind w:left="0" w:firstLine="0"/>
              <w:rPr>
                <w:rFonts w:eastAsia="MS Mincho"/>
              </w:rPr>
            </w:pPr>
          </w:p>
        </w:tc>
        <w:tc>
          <w:tcPr>
            <w:tcW w:w="8647" w:type="dxa"/>
          </w:tcPr>
          <w:p w:rsidR="001A6893" w:rsidRPr="00435452" w:rsidRDefault="001A6893" w:rsidP="00A86ECE">
            <w:pPr>
              <w:ind w:left="0" w:firstLine="0"/>
              <w:rPr>
                <w:rFonts w:eastAsia="MS Mincho"/>
                <w:b/>
                <w:iCs/>
              </w:rPr>
            </w:pPr>
            <w:r w:rsidRPr="00435452">
              <w:rPr>
                <w:rFonts w:eastAsia="MS Mincho"/>
                <w:iCs/>
              </w:rPr>
              <w:t>Выбирать способы решения задач профессиональной деятельности, применительно к различным контекстам</w:t>
            </w:r>
          </w:p>
        </w:tc>
      </w:tr>
      <w:tr w:rsidR="001A6893" w:rsidRPr="00435452" w:rsidTr="00A86ECE">
        <w:trPr>
          <w:trHeight w:val="370"/>
        </w:trPr>
        <w:tc>
          <w:tcPr>
            <w:tcW w:w="1242" w:type="dxa"/>
          </w:tcPr>
          <w:p w:rsidR="001A6893" w:rsidRPr="00435452" w:rsidRDefault="001A6893" w:rsidP="00A86ECE">
            <w:pPr>
              <w:ind w:left="0" w:firstLine="0"/>
              <w:jc w:val="center"/>
              <w:rPr>
                <w:rFonts w:eastAsia="MS Mincho"/>
                <w:iCs/>
              </w:rPr>
            </w:pPr>
            <w:r w:rsidRPr="00435452">
              <w:rPr>
                <w:rFonts w:eastAsia="MS Mincho"/>
                <w:iCs/>
              </w:rPr>
              <w:t>ОК 02</w:t>
            </w:r>
          </w:p>
          <w:p w:rsidR="001A6893" w:rsidRPr="00435452" w:rsidRDefault="001A6893" w:rsidP="00A86ECE">
            <w:pPr>
              <w:ind w:left="0" w:firstLine="0"/>
              <w:rPr>
                <w:rFonts w:eastAsia="MS Mincho"/>
              </w:rPr>
            </w:pPr>
          </w:p>
        </w:tc>
        <w:tc>
          <w:tcPr>
            <w:tcW w:w="8647" w:type="dxa"/>
          </w:tcPr>
          <w:p w:rsidR="001A6893" w:rsidRPr="00784EF6" w:rsidRDefault="001A6893" w:rsidP="00A86ECE">
            <w:pPr>
              <w:ind w:left="0" w:firstLine="0"/>
              <w:jc w:val="both"/>
              <w:rPr>
                <w:rFonts w:eastAsia="MS Mincho"/>
                <w:iCs/>
              </w:rPr>
            </w:pPr>
            <w:r w:rsidRPr="00435452">
              <w:rPr>
                <w:rFonts w:eastAsia="MS Mincho"/>
              </w:rPr>
              <w:t>Осуществлять поиск, анализ и интерпретацию информации, необходимой для выполнения задач профессиональной деятельности</w:t>
            </w:r>
          </w:p>
        </w:tc>
      </w:tr>
      <w:tr w:rsidR="001A6893" w:rsidRPr="00435452" w:rsidTr="00A86ECE">
        <w:trPr>
          <w:trHeight w:val="392"/>
        </w:trPr>
        <w:tc>
          <w:tcPr>
            <w:tcW w:w="1242" w:type="dxa"/>
          </w:tcPr>
          <w:p w:rsidR="001A6893" w:rsidRPr="00435452" w:rsidRDefault="001A6893" w:rsidP="00A86ECE">
            <w:pPr>
              <w:ind w:left="0" w:firstLine="0"/>
              <w:jc w:val="center"/>
              <w:rPr>
                <w:rFonts w:eastAsia="MS Mincho"/>
                <w:iCs/>
              </w:rPr>
            </w:pPr>
            <w:r w:rsidRPr="00435452">
              <w:rPr>
                <w:rFonts w:eastAsia="MS Mincho"/>
                <w:iCs/>
              </w:rPr>
              <w:t>ОК 03</w:t>
            </w:r>
          </w:p>
          <w:p w:rsidR="001A6893" w:rsidRPr="00435452" w:rsidRDefault="001A6893" w:rsidP="00A86ECE">
            <w:pPr>
              <w:ind w:left="0" w:firstLine="0"/>
              <w:rPr>
                <w:rFonts w:eastAsia="MS Mincho"/>
              </w:rPr>
            </w:pPr>
          </w:p>
        </w:tc>
        <w:tc>
          <w:tcPr>
            <w:tcW w:w="8647" w:type="dxa"/>
          </w:tcPr>
          <w:p w:rsidR="001A6893" w:rsidRPr="00435452" w:rsidRDefault="001A6893" w:rsidP="00A86ECE">
            <w:pPr>
              <w:ind w:left="0" w:firstLine="0"/>
              <w:jc w:val="both"/>
              <w:rPr>
                <w:rFonts w:eastAsia="MS Mincho"/>
              </w:rPr>
            </w:pPr>
            <w:r w:rsidRPr="00435452">
              <w:rPr>
                <w:rFonts w:eastAsia="MS Mincho"/>
              </w:rPr>
              <w:t>Планировать и реализовывать собственное профессиональное и личност</w:t>
            </w:r>
            <w:r>
              <w:rPr>
                <w:rFonts w:eastAsia="MS Mincho"/>
              </w:rPr>
              <w:t>ное развитие.</w:t>
            </w:r>
          </w:p>
        </w:tc>
      </w:tr>
      <w:tr w:rsidR="001A6893" w:rsidRPr="00435452" w:rsidTr="00A86ECE">
        <w:trPr>
          <w:trHeight w:val="386"/>
        </w:trPr>
        <w:tc>
          <w:tcPr>
            <w:tcW w:w="1242" w:type="dxa"/>
          </w:tcPr>
          <w:p w:rsidR="001A6893" w:rsidRPr="00435452" w:rsidRDefault="001A6893" w:rsidP="00A86ECE">
            <w:pPr>
              <w:ind w:left="0" w:firstLine="0"/>
              <w:jc w:val="center"/>
              <w:rPr>
                <w:rFonts w:eastAsia="MS Mincho"/>
                <w:iCs/>
              </w:rPr>
            </w:pPr>
            <w:r w:rsidRPr="00435452">
              <w:rPr>
                <w:rFonts w:eastAsia="MS Mincho"/>
                <w:iCs/>
              </w:rPr>
              <w:t>ОК 04</w:t>
            </w:r>
          </w:p>
          <w:p w:rsidR="001A6893" w:rsidRPr="00435452" w:rsidRDefault="001A6893" w:rsidP="00A86ECE">
            <w:pPr>
              <w:ind w:left="0" w:firstLine="0"/>
              <w:rPr>
                <w:rFonts w:eastAsia="MS Mincho"/>
              </w:rPr>
            </w:pPr>
          </w:p>
        </w:tc>
        <w:tc>
          <w:tcPr>
            <w:tcW w:w="8647" w:type="dxa"/>
          </w:tcPr>
          <w:p w:rsidR="001A6893" w:rsidRPr="00435452" w:rsidRDefault="001A6893" w:rsidP="00A86ECE">
            <w:pPr>
              <w:ind w:left="0" w:firstLine="0"/>
              <w:jc w:val="both"/>
              <w:rPr>
                <w:rFonts w:eastAsia="MS Mincho"/>
              </w:rPr>
            </w:pPr>
            <w:r w:rsidRPr="00435452">
              <w:rPr>
                <w:rFonts w:eastAsia="MS Mincho"/>
              </w:rPr>
              <w:t>Работать в коллективе и команде, эффективно взаимодействовать с коллегами, руководством, клиентами.</w:t>
            </w:r>
          </w:p>
        </w:tc>
      </w:tr>
      <w:tr w:rsidR="001A6893" w:rsidRPr="00435452" w:rsidTr="00A86ECE">
        <w:trPr>
          <w:trHeight w:val="394"/>
        </w:trPr>
        <w:tc>
          <w:tcPr>
            <w:tcW w:w="1242" w:type="dxa"/>
          </w:tcPr>
          <w:p w:rsidR="001A6893" w:rsidRPr="00435452" w:rsidRDefault="001A6893" w:rsidP="00A86ECE">
            <w:pPr>
              <w:ind w:left="0" w:firstLine="0"/>
              <w:jc w:val="center"/>
              <w:rPr>
                <w:rFonts w:eastAsia="MS Mincho"/>
                <w:iCs/>
              </w:rPr>
            </w:pPr>
            <w:r w:rsidRPr="00435452">
              <w:rPr>
                <w:rFonts w:eastAsia="MS Mincho"/>
                <w:iCs/>
              </w:rPr>
              <w:t>ОК 05</w:t>
            </w:r>
          </w:p>
          <w:p w:rsidR="001A6893" w:rsidRPr="00435452" w:rsidRDefault="001A6893" w:rsidP="00A86ECE">
            <w:pPr>
              <w:ind w:left="0" w:firstLine="0"/>
              <w:rPr>
                <w:rFonts w:eastAsia="MS Mincho"/>
              </w:rPr>
            </w:pPr>
          </w:p>
        </w:tc>
        <w:tc>
          <w:tcPr>
            <w:tcW w:w="8647" w:type="dxa"/>
          </w:tcPr>
          <w:p w:rsidR="001A6893" w:rsidRPr="00435452" w:rsidRDefault="001A6893" w:rsidP="00A86ECE">
            <w:pPr>
              <w:ind w:left="0" w:firstLine="0"/>
              <w:jc w:val="both"/>
              <w:rPr>
                <w:rFonts w:eastAsia="MS Mincho"/>
              </w:rPr>
            </w:pPr>
            <w:r w:rsidRPr="00435452">
              <w:rPr>
                <w:rFonts w:eastAsia="MS Mincho"/>
              </w:rPr>
              <w:t>Осуществлять устную и письменную коммуникацию на государственном языке с учетом особенностей социального и культурного контекста.</w:t>
            </w:r>
          </w:p>
        </w:tc>
      </w:tr>
      <w:tr w:rsidR="001A6893" w:rsidRPr="00435452" w:rsidTr="00A86ECE">
        <w:trPr>
          <w:trHeight w:val="405"/>
        </w:trPr>
        <w:tc>
          <w:tcPr>
            <w:tcW w:w="1242" w:type="dxa"/>
          </w:tcPr>
          <w:p w:rsidR="001A6893" w:rsidRPr="00435452" w:rsidRDefault="001A6893" w:rsidP="00A86ECE">
            <w:pPr>
              <w:ind w:left="0" w:firstLine="0"/>
              <w:jc w:val="center"/>
              <w:rPr>
                <w:rFonts w:eastAsia="MS Mincho"/>
                <w:iCs/>
              </w:rPr>
            </w:pPr>
            <w:r w:rsidRPr="00435452">
              <w:rPr>
                <w:rFonts w:eastAsia="MS Mincho"/>
                <w:iCs/>
              </w:rPr>
              <w:t>ОК 06</w:t>
            </w:r>
          </w:p>
          <w:p w:rsidR="001A6893" w:rsidRPr="00435452" w:rsidRDefault="001A6893" w:rsidP="00A86ECE">
            <w:pPr>
              <w:ind w:left="0" w:firstLine="0"/>
              <w:rPr>
                <w:rFonts w:eastAsia="MS Mincho"/>
              </w:rPr>
            </w:pPr>
          </w:p>
        </w:tc>
        <w:tc>
          <w:tcPr>
            <w:tcW w:w="8647" w:type="dxa"/>
          </w:tcPr>
          <w:p w:rsidR="001A6893" w:rsidRPr="00435452" w:rsidRDefault="001A6893" w:rsidP="00A86ECE">
            <w:pPr>
              <w:ind w:left="0" w:firstLine="0"/>
              <w:jc w:val="both"/>
              <w:rPr>
                <w:rFonts w:eastAsia="MS Mincho"/>
              </w:rPr>
            </w:pPr>
            <w:r w:rsidRPr="00435452">
              <w:rPr>
                <w:rFonts w:eastAsia="MS Mincho"/>
              </w:rPr>
              <w:t>Проявлять гражданско-патриотическую позицию, демонстрировать осознанное поведение на основе традиционных обще</w:t>
            </w:r>
            <w:r>
              <w:rPr>
                <w:rFonts w:eastAsia="MS Mincho"/>
              </w:rPr>
              <w:t>человеческих ценностей.</w:t>
            </w:r>
          </w:p>
        </w:tc>
      </w:tr>
      <w:tr w:rsidR="001A6893" w:rsidRPr="00435452" w:rsidTr="00A86ECE">
        <w:trPr>
          <w:trHeight w:val="418"/>
        </w:trPr>
        <w:tc>
          <w:tcPr>
            <w:tcW w:w="1242" w:type="dxa"/>
          </w:tcPr>
          <w:p w:rsidR="001A6893" w:rsidRPr="00435452" w:rsidRDefault="001A6893" w:rsidP="00A86ECE">
            <w:pPr>
              <w:ind w:left="0" w:firstLine="0"/>
              <w:jc w:val="center"/>
              <w:rPr>
                <w:rFonts w:eastAsia="MS Mincho"/>
                <w:iCs/>
              </w:rPr>
            </w:pPr>
            <w:r w:rsidRPr="00435452">
              <w:rPr>
                <w:rFonts w:eastAsia="MS Mincho"/>
                <w:iCs/>
              </w:rPr>
              <w:t>ОК 07</w:t>
            </w:r>
          </w:p>
          <w:p w:rsidR="001A6893" w:rsidRPr="00435452" w:rsidRDefault="001A6893" w:rsidP="00A86ECE">
            <w:pPr>
              <w:tabs>
                <w:tab w:val="left" w:pos="780"/>
              </w:tabs>
              <w:ind w:left="0" w:firstLine="0"/>
              <w:rPr>
                <w:rFonts w:eastAsia="MS Mincho"/>
              </w:rPr>
            </w:pPr>
          </w:p>
        </w:tc>
        <w:tc>
          <w:tcPr>
            <w:tcW w:w="8647" w:type="dxa"/>
          </w:tcPr>
          <w:p w:rsidR="001A6893" w:rsidRPr="00435452" w:rsidRDefault="001A6893" w:rsidP="00A86ECE">
            <w:pPr>
              <w:ind w:left="0" w:firstLine="0"/>
              <w:jc w:val="both"/>
              <w:rPr>
                <w:rFonts w:eastAsia="MS Mincho"/>
              </w:rPr>
            </w:pPr>
            <w:r w:rsidRPr="00435452">
              <w:rPr>
                <w:rFonts w:eastAsia="MS Mincho"/>
              </w:rPr>
              <w:t>Содействовать сохранению окружающей среды, ресурсосбережению, эффективно действовать в чрезвычайных ситуациях.</w:t>
            </w:r>
          </w:p>
        </w:tc>
      </w:tr>
      <w:tr w:rsidR="001A6893" w:rsidRPr="00435452" w:rsidTr="00A86ECE">
        <w:trPr>
          <w:trHeight w:val="814"/>
        </w:trPr>
        <w:tc>
          <w:tcPr>
            <w:tcW w:w="1242" w:type="dxa"/>
          </w:tcPr>
          <w:p w:rsidR="001A6893" w:rsidRPr="00435452" w:rsidRDefault="001A6893" w:rsidP="00A86ECE">
            <w:pPr>
              <w:ind w:left="0" w:firstLine="0"/>
              <w:jc w:val="center"/>
              <w:rPr>
                <w:rFonts w:eastAsia="MS Mincho"/>
                <w:iCs/>
              </w:rPr>
            </w:pPr>
            <w:r w:rsidRPr="00435452">
              <w:rPr>
                <w:rFonts w:eastAsia="MS Mincho"/>
                <w:iCs/>
              </w:rPr>
              <w:t>ОК 08</w:t>
            </w:r>
          </w:p>
        </w:tc>
        <w:tc>
          <w:tcPr>
            <w:tcW w:w="8647" w:type="dxa"/>
          </w:tcPr>
          <w:p w:rsidR="001A6893" w:rsidRPr="00435452" w:rsidRDefault="001A6893" w:rsidP="00A86ECE">
            <w:pPr>
              <w:ind w:left="0" w:firstLine="0"/>
              <w:jc w:val="both"/>
              <w:rPr>
                <w:rFonts w:eastAsia="MS Mincho"/>
              </w:rPr>
            </w:pPr>
            <w:r w:rsidRPr="00435452">
              <w:rPr>
                <w:rFonts w:eastAsia="MS Mincho"/>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1A6893" w:rsidRPr="00435452" w:rsidTr="00A86ECE">
        <w:trPr>
          <w:trHeight w:val="288"/>
        </w:trPr>
        <w:tc>
          <w:tcPr>
            <w:tcW w:w="1242" w:type="dxa"/>
          </w:tcPr>
          <w:p w:rsidR="001A6893" w:rsidRPr="00784EF6" w:rsidRDefault="001A6893" w:rsidP="00A86ECE">
            <w:pPr>
              <w:ind w:left="0" w:firstLine="0"/>
              <w:jc w:val="center"/>
              <w:rPr>
                <w:rFonts w:eastAsia="MS Mincho"/>
                <w:iCs/>
              </w:rPr>
            </w:pPr>
            <w:r>
              <w:rPr>
                <w:rFonts w:eastAsia="MS Mincho"/>
                <w:iCs/>
              </w:rPr>
              <w:t>ОК 09</w:t>
            </w:r>
          </w:p>
        </w:tc>
        <w:tc>
          <w:tcPr>
            <w:tcW w:w="8647" w:type="dxa"/>
          </w:tcPr>
          <w:p w:rsidR="001A6893" w:rsidRPr="00435452" w:rsidRDefault="001A6893" w:rsidP="00A86ECE">
            <w:pPr>
              <w:ind w:left="0" w:firstLine="0"/>
              <w:jc w:val="both"/>
              <w:rPr>
                <w:rFonts w:eastAsia="MS Mincho"/>
              </w:rPr>
            </w:pPr>
            <w:r w:rsidRPr="00435452">
              <w:rPr>
                <w:rFonts w:eastAsia="MS Mincho"/>
              </w:rPr>
              <w:t>Использовать информационные технологии в профессиональной дея</w:t>
            </w:r>
            <w:r>
              <w:rPr>
                <w:rFonts w:eastAsia="MS Mincho"/>
              </w:rPr>
              <w:t>тельности</w:t>
            </w:r>
          </w:p>
        </w:tc>
      </w:tr>
      <w:tr w:rsidR="001A6893" w:rsidRPr="00435452" w:rsidTr="00A86ECE">
        <w:trPr>
          <w:trHeight w:val="264"/>
        </w:trPr>
        <w:tc>
          <w:tcPr>
            <w:tcW w:w="1242" w:type="dxa"/>
          </w:tcPr>
          <w:p w:rsidR="001A6893" w:rsidRPr="00435452" w:rsidRDefault="001A6893" w:rsidP="00A86ECE">
            <w:pPr>
              <w:ind w:left="0" w:firstLine="0"/>
              <w:jc w:val="center"/>
              <w:rPr>
                <w:rFonts w:eastAsia="MS Mincho"/>
                <w:iCs/>
              </w:rPr>
            </w:pPr>
            <w:r w:rsidRPr="00435452">
              <w:rPr>
                <w:rFonts w:eastAsia="MS Mincho"/>
                <w:iCs/>
              </w:rPr>
              <w:t>ОК 10</w:t>
            </w:r>
          </w:p>
          <w:p w:rsidR="001A6893" w:rsidRPr="00435452" w:rsidRDefault="001A6893" w:rsidP="00A86ECE">
            <w:pPr>
              <w:ind w:left="0" w:firstLine="0"/>
              <w:rPr>
                <w:rFonts w:eastAsia="MS Mincho"/>
              </w:rPr>
            </w:pPr>
          </w:p>
        </w:tc>
        <w:tc>
          <w:tcPr>
            <w:tcW w:w="8647" w:type="dxa"/>
          </w:tcPr>
          <w:p w:rsidR="001A6893" w:rsidRPr="00435452" w:rsidRDefault="001A6893" w:rsidP="00A86ECE">
            <w:pPr>
              <w:ind w:left="0" w:firstLine="0"/>
              <w:jc w:val="both"/>
              <w:rPr>
                <w:rFonts w:eastAsia="MS Mincho"/>
              </w:rPr>
            </w:pPr>
            <w:r w:rsidRPr="00435452">
              <w:rPr>
                <w:rFonts w:eastAsia="MS Mincho"/>
              </w:rPr>
              <w:lastRenderedPageBreak/>
              <w:t>Пользоваться профессиональной документацией на госуда</w:t>
            </w:r>
            <w:r>
              <w:rPr>
                <w:rFonts w:eastAsia="MS Mincho"/>
              </w:rPr>
              <w:t xml:space="preserve">рственном и </w:t>
            </w:r>
            <w:r>
              <w:rPr>
                <w:rFonts w:eastAsia="MS Mincho"/>
              </w:rPr>
              <w:lastRenderedPageBreak/>
              <w:t>иностранном языках.</w:t>
            </w:r>
          </w:p>
        </w:tc>
      </w:tr>
      <w:tr w:rsidR="001A6893" w:rsidRPr="00435452" w:rsidTr="00A86ECE">
        <w:trPr>
          <w:trHeight w:val="258"/>
        </w:trPr>
        <w:tc>
          <w:tcPr>
            <w:tcW w:w="1242" w:type="dxa"/>
          </w:tcPr>
          <w:p w:rsidR="001A6893" w:rsidRPr="00784EF6" w:rsidRDefault="001A6893" w:rsidP="00A86ECE">
            <w:pPr>
              <w:ind w:left="0" w:firstLine="0"/>
              <w:rPr>
                <w:rFonts w:eastAsia="MS Mincho"/>
                <w:iCs/>
              </w:rPr>
            </w:pPr>
            <w:r>
              <w:rPr>
                <w:rFonts w:eastAsia="MS Mincho"/>
                <w:iCs/>
              </w:rPr>
              <w:lastRenderedPageBreak/>
              <w:t>ОК 11</w:t>
            </w:r>
          </w:p>
        </w:tc>
        <w:tc>
          <w:tcPr>
            <w:tcW w:w="8647" w:type="dxa"/>
          </w:tcPr>
          <w:p w:rsidR="001A6893" w:rsidRPr="00435452" w:rsidRDefault="001A6893" w:rsidP="00A86ECE">
            <w:pPr>
              <w:ind w:left="0" w:firstLine="0"/>
              <w:jc w:val="both"/>
              <w:rPr>
                <w:rFonts w:eastAsia="MS Mincho"/>
              </w:rPr>
            </w:pPr>
            <w:r w:rsidRPr="00435452">
              <w:rPr>
                <w:rFonts w:eastAsia="MS Mincho"/>
              </w:rPr>
              <w:t>Планировать предпринимательскую деятельность в профессиональ</w:t>
            </w:r>
            <w:r>
              <w:rPr>
                <w:rFonts w:eastAsia="MS Mincho"/>
              </w:rPr>
              <w:t>ной сфере</w:t>
            </w:r>
          </w:p>
        </w:tc>
      </w:tr>
    </w:tbl>
    <w:p w:rsidR="001A6893" w:rsidRPr="00506E6C" w:rsidRDefault="001A6893" w:rsidP="001A6893">
      <w:pPr>
        <w:pStyle w:val="2"/>
        <w:widowControl w:val="0"/>
        <w:spacing w:line="360" w:lineRule="auto"/>
        <w:ind w:left="0" w:firstLine="709"/>
        <w:jc w:val="both"/>
        <w:rPr>
          <w:rFonts w:ascii="Times New Roman" w:hAnsi="Times New Roman"/>
        </w:rPr>
      </w:pPr>
      <w:r w:rsidRPr="00506E6C">
        <w:rPr>
          <w:rFonts w:ascii="Times New Roman" w:hAnsi="Times New Roman"/>
          <w:b/>
          <w:sz w:val="28"/>
        </w:rPr>
        <w:t>1.4. Рекомендуемое количество часов на освоение программы учебной дисциплины:</w:t>
      </w:r>
    </w:p>
    <w:p w:rsidR="001A6893" w:rsidRPr="00275982" w:rsidRDefault="001A6893" w:rsidP="00A8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919"/>
        <w:jc w:val="both"/>
        <w:rPr>
          <w:sz w:val="28"/>
          <w:szCs w:val="28"/>
        </w:rPr>
      </w:pPr>
      <w:r w:rsidRPr="00275982">
        <w:rPr>
          <w:sz w:val="28"/>
          <w:szCs w:val="28"/>
        </w:rPr>
        <w:t>максимальной учебной</w:t>
      </w:r>
      <w:r w:rsidR="00A86ECE">
        <w:rPr>
          <w:sz w:val="28"/>
          <w:szCs w:val="28"/>
        </w:rPr>
        <w:t xml:space="preserve"> нагрузки обучающегося – 38</w:t>
      </w:r>
      <w:r>
        <w:rPr>
          <w:sz w:val="28"/>
          <w:szCs w:val="28"/>
        </w:rPr>
        <w:t xml:space="preserve"> </w:t>
      </w:r>
      <w:r w:rsidRPr="00275982">
        <w:rPr>
          <w:sz w:val="28"/>
          <w:szCs w:val="28"/>
        </w:rPr>
        <w:t>час</w:t>
      </w:r>
      <w:r>
        <w:rPr>
          <w:sz w:val="28"/>
          <w:szCs w:val="28"/>
        </w:rPr>
        <w:t>а</w:t>
      </w:r>
      <w:r w:rsidRPr="00275982">
        <w:rPr>
          <w:sz w:val="28"/>
          <w:szCs w:val="28"/>
        </w:rPr>
        <w:t>, в том числе:</w:t>
      </w:r>
    </w:p>
    <w:p w:rsidR="001A6893" w:rsidRPr="00275982" w:rsidRDefault="001A6893" w:rsidP="00A8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919"/>
        <w:jc w:val="both"/>
        <w:rPr>
          <w:sz w:val="28"/>
          <w:szCs w:val="28"/>
        </w:rPr>
      </w:pPr>
      <w:r w:rsidRPr="00275982">
        <w:rPr>
          <w:sz w:val="28"/>
          <w:szCs w:val="28"/>
        </w:rPr>
        <w:t>обязательной аудиторной учебно</w:t>
      </w:r>
      <w:r w:rsidR="00A86ECE">
        <w:rPr>
          <w:sz w:val="28"/>
          <w:szCs w:val="28"/>
        </w:rPr>
        <w:t>й нагрузки обучающегося  - 38</w:t>
      </w:r>
      <w:r>
        <w:rPr>
          <w:sz w:val="28"/>
          <w:szCs w:val="28"/>
        </w:rPr>
        <w:t>часов</w:t>
      </w:r>
      <w:r w:rsidRPr="00275982">
        <w:rPr>
          <w:sz w:val="28"/>
          <w:szCs w:val="28"/>
        </w:rPr>
        <w:t>;</w:t>
      </w:r>
    </w:p>
    <w:p w:rsidR="001A6893" w:rsidRDefault="001A6893" w:rsidP="00A8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919"/>
        <w:jc w:val="both"/>
        <w:rPr>
          <w:sz w:val="28"/>
          <w:szCs w:val="28"/>
        </w:rPr>
      </w:pPr>
      <w:r w:rsidRPr="00275982">
        <w:rPr>
          <w:sz w:val="28"/>
          <w:szCs w:val="28"/>
        </w:rPr>
        <w:t>самостоятель</w:t>
      </w:r>
      <w:r>
        <w:rPr>
          <w:sz w:val="28"/>
          <w:szCs w:val="28"/>
        </w:rPr>
        <w:t>ной работы обучающегося  - 0</w:t>
      </w:r>
      <w:r w:rsidRPr="00275982">
        <w:rPr>
          <w:sz w:val="28"/>
          <w:szCs w:val="28"/>
        </w:rPr>
        <w:t xml:space="preserve"> часов.</w:t>
      </w:r>
    </w:p>
    <w:p w:rsidR="00C02754" w:rsidRPr="00783379" w:rsidRDefault="00C02754" w:rsidP="00C02754"/>
    <w:p w:rsidR="00C02754" w:rsidRPr="00783379" w:rsidRDefault="00C02754" w:rsidP="00C02754"/>
    <w:p w:rsidR="00C02754" w:rsidRPr="00783379" w:rsidRDefault="00C02754" w:rsidP="00C02754">
      <w:pPr>
        <w:pStyle w:val="ac"/>
        <w:ind w:left="0" w:firstLine="770"/>
        <w:rPr>
          <w:b/>
        </w:rPr>
      </w:pPr>
      <w:r w:rsidRPr="00783379">
        <w:rPr>
          <w:b/>
        </w:rPr>
        <w:t>2.СТРУКТУРА И СОДЕРЖАНИЕ УЧЕБНОЙ ДИСЦИПЛИНЫ</w:t>
      </w:r>
    </w:p>
    <w:p w:rsidR="00C02754" w:rsidRPr="00783379" w:rsidRDefault="00C02754" w:rsidP="000B2722">
      <w:pPr>
        <w:pStyle w:val="ac"/>
        <w:ind w:left="0" w:firstLine="770"/>
        <w:rPr>
          <w:b/>
        </w:rPr>
      </w:pPr>
      <w:r w:rsidRPr="00783379">
        <w:rPr>
          <w:b/>
        </w:rPr>
        <w:t>2.1. Объем учебной дисциплины и виды учебной работы</w:t>
      </w:r>
    </w:p>
    <w:tbl>
      <w:tblPr>
        <w:tblW w:w="97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5"/>
        <w:gridCol w:w="1800"/>
      </w:tblGrid>
      <w:tr w:rsidR="000B2722" w:rsidRPr="008A5DFE" w:rsidTr="00A86ECE">
        <w:trPr>
          <w:trHeight w:val="460"/>
        </w:trPr>
        <w:tc>
          <w:tcPr>
            <w:tcW w:w="7905" w:type="dxa"/>
            <w:tcBorders>
              <w:top w:val="single" w:sz="6" w:space="0" w:color="000000"/>
              <w:left w:val="single" w:sz="6" w:space="0" w:color="000000"/>
              <w:bottom w:val="single" w:sz="6" w:space="0" w:color="000000"/>
              <w:right w:val="single" w:sz="6" w:space="0" w:color="000000"/>
            </w:tcBorders>
          </w:tcPr>
          <w:p w:rsidR="000B2722" w:rsidRPr="008A5DFE" w:rsidRDefault="000B2722" w:rsidP="00A86ECE">
            <w:pPr>
              <w:jc w:val="center"/>
              <w:rPr>
                <w:sz w:val="28"/>
                <w:szCs w:val="28"/>
              </w:rPr>
            </w:pPr>
            <w:r w:rsidRPr="008A5DFE">
              <w:rPr>
                <w:b/>
                <w:sz w:val="28"/>
                <w:szCs w:val="28"/>
              </w:rPr>
              <w:t>Вид учебной работы</w:t>
            </w:r>
          </w:p>
        </w:tc>
        <w:tc>
          <w:tcPr>
            <w:tcW w:w="1800" w:type="dxa"/>
            <w:tcBorders>
              <w:top w:val="single" w:sz="6" w:space="0" w:color="000000"/>
              <w:left w:val="single" w:sz="6" w:space="0" w:color="000000"/>
              <w:bottom w:val="single" w:sz="6" w:space="0" w:color="000000"/>
              <w:right w:val="single" w:sz="6" w:space="0" w:color="000000"/>
            </w:tcBorders>
          </w:tcPr>
          <w:p w:rsidR="000B2722" w:rsidRPr="00DA4944" w:rsidRDefault="000B2722" w:rsidP="00A86ECE">
            <w:pPr>
              <w:jc w:val="center"/>
              <w:rPr>
                <w:iCs/>
                <w:sz w:val="28"/>
                <w:szCs w:val="28"/>
              </w:rPr>
            </w:pPr>
            <w:r w:rsidRPr="00DA4944">
              <w:rPr>
                <w:b/>
                <w:iCs/>
                <w:sz w:val="28"/>
                <w:szCs w:val="28"/>
              </w:rPr>
              <w:t>Объем часов</w:t>
            </w:r>
          </w:p>
        </w:tc>
      </w:tr>
      <w:tr w:rsidR="000B2722" w:rsidRPr="008A5DFE" w:rsidTr="00A86ECE">
        <w:trPr>
          <w:trHeight w:val="285"/>
        </w:trPr>
        <w:tc>
          <w:tcPr>
            <w:tcW w:w="7905" w:type="dxa"/>
            <w:tcBorders>
              <w:top w:val="single" w:sz="6" w:space="0" w:color="000000"/>
              <w:left w:val="single" w:sz="6" w:space="0" w:color="000000"/>
              <w:bottom w:val="single" w:sz="6" w:space="0" w:color="000000"/>
              <w:right w:val="single" w:sz="6" w:space="0" w:color="000000"/>
            </w:tcBorders>
          </w:tcPr>
          <w:p w:rsidR="000B2722" w:rsidRPr="008A5DFE" w:rsidRDefault="000B2722" w:rsidP="00A86ECE">
            <w:pPr>
              <w:rPr>
                <w:b/>
                <w:sz w:val="28"/>
                <w:szCs w:val="28"/>
              </w:rPr>
            </w:pPr>
            <w:r>
              <w:rPr>
                <w:b/>
                <w:sz w:val="28"/>
                <w:szCs w:val="28"/>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tcPr>
          <w:p w:rsidR="000B2722" w:rsidRPr="00A53AB1" w:rsidRDefault="00A86ECE" w:rsidP="00A86ECE">
            <w:pPr>
              <w:jc w:val="center"/>
              <w:rPr>
                <w:b/>
                <w:iCs/>
                <w:sz w:val="28"/>
                <w:szCs w:val="28"/>
              </w:rPr>
            </w:pPr>
            <w:r>
              <w:rPr>
                <w:b/>
                <w:iCs/>
                <w:sz w:val="28"/>
                <w:szCs w:val="28"/>
              </w:rPr>
              <w:t>38</w:t>
            </w:r>
          </w:p>
        </w:tc>
      </w:tr>
      <w:tr w:rsidR="000B2722" w:rsidRPr="008A5DFE" w:rsidTr="00A86ECE">
        <w:tc>
          <w:tcPr>
            <w:tcW w:w="9705" w:type="dxa"/>
            <w:gridSpan w:val="2"/>
            <w:tcBorders>
              <w:top w:val="single" w:sz="6" w:space="0" w:color="000000"/>
              <w:left w:val="single" w:sz="6" w:space="0" w:color="000000"/>
              <w:bottom w:val="single" w:sz="6" w:space="0" w:color="000000"/>
              <w:right w:val="single" w:sz="6" w:space="0" w:color="000000"/>
            </w:tcBorders>
          </w:tcPr>
          <w:p w:rsidR="000B2722" w:rsidRPr="00DA4944" w:rsidRDefault="000B2722" w:rsidP="00A86ECE">
            <w:pPr>
              <w:rPr>
                <w:iCs/>
                <w:sz w:val="28"/>
                <w:szCs w:val="28"/>
              </w:rPr>
            </w:pPr>
            <w:r>
              <w:rPr>
                <w:iCs/>
                <w:sz w:val="28"/>
                <w:szCs w:val="28"/>
              </w:rPr>
              <w:t>в том числе:</w:t>
            </w:r>
          </w:p>
        </w:tc>
      </w:tr>
      <w:tr w:rsidR="000B2722" w:rsidRPr="008A5DFE" w:rsidTr="00A86ECE">
        <w:tc>
          <w:tcPr>
            <w:tcW w:w="7905" w:type="dxa"/>
            <w:tcBorders>
              <w:top w:val="single" w:sz="6" w:space="0" w:color="000000"/>
              <w:left w:val="single" w:sz="6" w:space="0" w:color="000000"/>
              <w:bottom w:val="single" w:sz="6" w:space="0" w:color="000000"/>
              <w:right w:val="single" w:sz="6" w:space="0" w:color="000000"/>
            </w:tcBorders>
          </w:tcPr>
          <w:p w:rsidR="000B2722" w:rsidRPr="008A5DFE" w:rsidRDefault="000B2722" w:rsidP="00A86ECE">
            <w:pPr>
              <w:jc w:val="both"/>
              <w:rPr>
                <w:sz w:val="28"/>
                <w:szCs w:val="28"/>
              </w:rPr>
            </w:pPr>
            <w:r>
              <w:rPr>
                <w:sz w:val="28"/>
                <w:szCs w:val="28"/>
              </w:rPr>
              <w:t>теоретическое  обучение</w:t>
            </w:r>
          </w:p>
        </w:tc>
        <w:tc>
          <w:tcPr>
            <w:tcW w:w="1800" w:type="dxa"/>
            <w:tcBorders>
              <w:top w:val="single" w:sz="6" w:space="0" w:color="000000"/>
              <w:left w:val="single" w:sz="6" w:space="0" w:color="000000"/>
              <w:bottom w:val="single" w:sz="6" w:space="0" w:color="000000"/>
              <w:right w:val="single" w:sz="6" w:space="0" w:color="000000"/>
            </w:tcBorders>
          </w:tcPr>
          <w:p w:rsidR="000B2722" w:rsidRPr="008A5DFE" w:rsidRDefault="000B2722" w:rsidP="00A86ECE">
            <w:pPr>
              <w:jc w:val="center"/>
              <w:rPr>
                <w:i/>
                <w:iCs/>
                <w:sz w:val="28"/>
                <w:szCs w:val="28"/>
              </w:rPr>
            </w:pPr>
            <w:r>
              <w:rPr>
                <w:i/>
                <w:iCs/>
                <w:sz w:val="28"/>
                <w:szCs w:val="28"/>
              </w:rPr>
              <w:t>4</w:t>
            </w:r>
          </w:p>
        </w:tc>
      </w:tr>
      <w:tr w:rsidR="000B2722" w:rsidRPr="008A5DFE" w:rsidTr="00A86ECE">
        <w:tc>
          <w:tcPr>
            <w:tcW w:w="7905" w:type="dxa"/>
            <w:tcBorders>
              <w:top w:val="single" w:sz="6" w:space="0" w:color="000000"/>
              <w:left w:val="single" w:sz="6" w:space="0" w:color="000000"/>
              <w:bottom w:val="single" w:sz="6" w:space="0" w:color="000000"/>
              <w:right w:val="single" w:sz="6" w:space="0" w:color="000000"/>
            </w:tcBorders>
          </w:tcPr>
          <w:p w:rsidR="000B2722" w:rsidRPr="008A5DFE" w:rsidRDefault="000B2722" w:rsidP="00A86ECE">
            <w:pPr>
              <w:jc w:val="both"/>
              <w:rPr>
                <w:sz w:val="28"/>
                <w:szCs w:val="28"/>
              </w:rPr>
            </w:pPr>
            <w:r>
              <w:rPr>
                <w:sz w:val="28"/>
                <w:szCs w:val="28"/>
              </w:rPr>
              <w:t xml:space="preserve">практические </w:t>
            </w:r>
            <w:r w:rsidRPr="008A5DFE">
              <w:rPr>
                <w:sz w:val="28"/>
                <w:szCs w:val="28"/>
              </w:rPr>
              <w:t xml:space="preserve">  работы</w:t>
            </w:r>
            <w:r>
              <w:rPr>
                <w:sz w:val="28"/>
                <w:szCs w:val="28"/>
              </w:rPr>
              <w:t xml:space="preserve"> (ПР)</w:t>
            </w:r>
          </w:p>
        </w:tc>
        <w:tc>
          <w:tcPr>
            <w:tcW w:w="1800" w:type="dxa"/>
            <w:tcBorders>
              <w:top w:val="single" w:sz="6" w:space="0" w:color="000000"/>
              <w:left w:val="single" w:sz="6" w:space="0" w:color="000000"/>
              <w:bottom w:val="single" w:sz="6" w:space="0" w:color="000000"/>
              <w:right w:val="single" w:sz="6" w:space="0" w:color="000000"/>
            </w:tcBorders>
          </w:tcPr>
          <w:p w:rsidR="000B2722" w:rsidRPr="008A5DFE" w:rsidRDefault="00A86ECE" w:rsidP="00A86ECE">
            <w:pPr>
              <w:jc w:val="center"/>
              <w:rPr>
                <w:i/>
                <w:iCs/>
                <w:sz w:val="28"/>
                <w:szCs w:val="28"/>
              </w:rPr>
            </w:pPr>
            <w:r>
              <w:rPr>
                <w:i/>
                <w:iCs/>
                <w:sz w:val="28"/>
                <w:szCs w:val="28"/>
              </w:rPr>
              <w:t>32</w:t>
            </w:r>
          </w:p>
        </w:tc>
      </w:tr>
      <w:tr w:rsidR="000B2722" w:rsidRPr="008A5DFE" w:rsidTr="00A86ECE">
        <w:tc>
          <w:tcPr>
            <w:tcW w:w="7905" w:type="dxa"/>
            <w:tcBorders>
              <w:top w:val="single" w:sz="6" w:space="0" w:color="000000"/>
              <w:left w:val="single" w:sz="6" w:space="0" w:color="000000"/>
              <w:bottom w:val="single" w:sz="6" w:space="0" w:color="000000"/>
              <w:right w:val="single" w:sz="4" w:space="0" w:color="auto"/>
            </w:tcBorders>
          </w:tcPr>
          <w:p w:rsidR="000B2722" w:rsidRPr="009968B1" w:rsidRDefault="000B2722" w:rsidP="00A86ECE">
            <w:pPr>
              <w:jc w:val="both"/>
              <w:rPr>
                <w:i/>
                <w:sz w:val="28"/>
                <w:szCs w:val="28"/>
              </w:rPr>
            </w:pPr>
            <w:r w:rsidRPr="009968B1">
              <w:rPr>
                <w:i/>
                <w:sz w:val="28"/>
                <w:szCs w:val="28"/>
              </w:rPr>
              <w:t xml:space="preserve">Самостоятельная работа </w:t>
            </w:r>
          </w:p>
        </w:tc>
        <w:tc>
          <w:tcPr>
            <w:tcW w:w="1800" w:type="dxa"/>
            <w:tcBorders>
              <w:top w:val="single" w:sz="6" w:space="0" w:color="000000"/>
              <w:left w:val="single" w:sz="4" w:space="0" w:color="auto"/>
              <w:bottom w:val="single" w:sz="6" w:space="0" w:color="000000"/>
              <w:right w:val="single" w:sz="6" w:space="0" w:color="000000"/>
            </w:tcBorders>
          </w:tcPr>
          <w:p w:rsidR="000B2722" w:rsidRPr="009968B1" w:rsidRDefault="000B2722" w:rsidP="00A86ECE">
            <w:pPr>
              <w:jc w:val="center"/>
              <w:rPr>
                <w:i/>
                <w:iCs/>
                <w:sz w:val="28"/>
                <w:szCs w:val="28"/>
              </w:rPr>
            </w:pPr>
            <w:r>
              <w:rPr>
                <w:iCs/>
                <w:sz w:val="28"/>
                <w:szCs w:val="28"/>
              </w:rPr>
              <w:t>-</w:t>
            </w:r>
          </w:p>
        </w:tc>
      </w:tr>
      <w:tr w:rsidR="000B2722" w:rsidRPr="008A5DFE" w:rsidTr="00A86ECE">
        <w:tc>
          <w:tcPr>
            <w:tcW w:w="7905" w:type="dxa"/>
            <w:tcBorders>
              <w:top w:val="single" w:sz="6" w:space="0" w:color="000000"/>
              <w:left w:val="single" w:sz="6" w:space="0" w:color="000000"/>
              <w:bottom w:val="single" w:sz="6" w:space="0" w:color="000000"/>
              <w:right w:val="single" w:sz="4" w:space="0" w:color="auto"/>
            </w:tcBorders>
          </w:tcPr>
          <w:p w:rsidR="000B2722" w:rsidRPr="008A5DFE" w:rsidRDefault="000B2722" w:rsidP="00A86ECE">
            <w:pPr>
              <w:rPr>
                <w:i/>
                <w:iCs/>
                <w:sz w:val="28"/>
                <w:szCs w:val="28"/>
              </w:rPr>
            </w:pPr>
            <w:r>
              <w:rPr>
                <w:b/>
                <w:iCs/>
                <w:sz w:val="28"/>
                <w:szCs w:val="28"/>
              </w:rPr>
              <w:t xml:space="preserve">Промежуточная </w:t>
            </w:r>
            <w:r w:rsidRPr="00A11DD2">
              <w:rPr>
                <w:b/>
                <w:iCs/>
                <w:sz w:val="28"/>
                <w:szCs w:val="28"/>
              </w:rPr>
              <w:t xml:space="preserve"> аттестация</w:t>
            </w:r>
            <w:r w:rsidRPr="008A5DFE">
              <w:rPr>
                <w:iCs/>
                <w:sz w:val="28"/>
                <w:szCs w:val="28"/>
              </w:rPr>
              <w:t xml:space="preserve"> </w:t>
            </w:r>
            <w:r>
              <w:rPr>
                <w:iCs/>
                <w:sz w:val="28"/>
                <w:szCs w:val="28"/>
              </w:rPr>
              <w:t xml:space="preserve">по дисциплине -  </w:t>
            </w:r>
            <w:r w:rsidRPr="008A5DFE">
              <w:rPr>
                <w:iCs/>
                <w:sz w:val="28"/>
                <w:szCs w:val="28"/>
              </w:rPr>
              <w:t>в форме</w:t>
            </w:r>
            <w:r w:rsidRPr="008A5DFE">
              <w:rPr>
                <w:i/>
                <w:iCs/>
                <w:sz w:val="28"/>
                <w:szCs w:val="28"/>
              </w:rPr>
              <w:t xml:space="preserve"> </w:t>
            </w:r>
            <w:r w:rsidRPr="008A5DFE">
              <w:rPr>
                <w:iCs/>
                <w:sz w:val="28"/>
                <w:szCs w:val="28"/>
              </w:rPr>
              <w:t xml:space="preserve"> </w:t>
            </w:r>
            <w:r>
              <w:rPr>
                <w:iCs/>
                <w:sz w:val="28"/>
                <w:szCs w:val="28"/>
              </w:rPr>
              <w:t>дифференцированного</w:t>
            </w:r>
            <w:r w:rsidRPr="008A5DFE">
              <w:rPr>
                <w:iCs/>
                <w:sz w:val="28"/>
                <w:szCs w:val="28"/>
              </w:rPr>
              <w:t xml:space="preserve">  </w:t>
            </w:r>
            <w:r w:rsidRPr="00A11DD2">
              <w:rPr>
                <w:iCs/>
                <w:sz w:val="28"/>
                <w:szCs w:val="28"/>
              </w:rPr>
              <w:t xml:space="preserve">зачета </w:t>
            </w:r>
          </w:p>
        </w:tc>
        <w:tc>
          <w:tcPr>
            <w:tcW w:w="1800" w:type="dxa"/>
            <w:tcBorders>
              <w:top w:val="single" w:sz="6" w:space="0" w:color="000000"/>
              <w:left w:val="single" w:sz="4" w:space="0" w:color="auto"/>
              <w:bottom w:val="single" w:sz="6" w:space="0" w:color="000000"/>
              <w:right w:val="single" w:sz="6" w:space="0" w:color="000000"/>
            </w:tcBorders>
          </w:tcPr>
          <w:p w:rsidR="000B2722" w:rsidRDefault="000B2722" w:rsidP="00A86ECE">
            <w:pPr>
              <w:jc w:val="center"/>
              <w:rPr>
                <w:i/>
                <w:iCs/>
                <w:sz w:val="28"/>
                <w:szCs w:val="28"/>
              </w:rPr>
            </w:pPr>
            <w:r>
              <w:rPr>
                <w:i/>
                <w:iCs/>
                <w:sz w:val="28"/>
                <w:szCs w:val="28"/>
              </w:rPr>
              <w:t>2</w:t>
            </w:r>
          </w:p>
          <w:p w:rsidR="000B2722" w:rsidRPr="008A5DFE" w:rsidRDefault="000B2722" w:rsidP="00A86ECE">
            <w:pPr>
              <w:rPr>
                <w:i/>
                <w:iCs/>
                <w:sz w:val="28"/>
                <w:szCs w:val="28"/>
              </w:rPr>
            </w:pPr>
          </w:p>
        </w:tc>
      </w:tr>
    </w:tbl>
    <w:p w:rsidR="00C02754" w:rsidRPr="00783379" w:rsidRDefault="00C02754" w:rsidP="00A86ECE">
      <w:pPr>
        <w:suppressAutoHyphens/>
        <w:ind w:left="0" w:firstLine="0"/>
        <w:rPr>
          <w:b/>
        </w:rPr>
      </w:pPr>
    </w:p>
    <w:p w:rsidR="00C02754" w:rsidRPr="00783379" w:rsidRDefault="00C02754" w:rsidP="00C02754">
      <w:pPr>
        <w:suppressAutoHyphens/>
        <w:rPr>
          <w:b/>
        </w:rPr>
      </w:pPr>
    </w:p>
    <w:p w:rsidR="00C02754" w:rsidRPr="00783379" w:rsidRDefault="00C02754" w:rsidP="00C02754">
      <w:pPr>
        <w:suppressAutoHyphens/>
        <w:rPr>
          <w:b/>
        </w:rPr>
      </w:pPr>
    </w:p>
    <w:p w:rsidR="00C02754" w:rsidRPr="00783379" w:rsidRDefault="00C02754" w:rsidP="00C02754">
      <w:pPr>
        <w:ind w:left="0" w:firstLine="0"/>
        <w:rPr>
          <w:b/>
        </w:rPr>
        <w:sectPr w:rsidR="00C02754" w:rsidRPr="00783379" w:rsidSect="000704C6">
          <w:footerReference w:type="default" r:id="rId8"/>
          <w:pgSz w:w="11906" w:h="16838"/>
          <w:pgMar w:top="1134" w:right="851" w:bottom="1134" w:left="1701" w:header="709" w:footer="709" w:gutter="0"/>
          <w:cols w:space="720"/>
          <w:docGrid w:linePitch="299"/>
        </w:sectPr>
      </w:pPr>
    </w:p>
    <w:p w:rsidR="00C02754" w:rsidRPr="00783379" w:rsidRDefault="00C02754" w:rsidP="00C02754">
      <w:pPr>
        <w:rPr>
          <w:b/>
          <w:bCs/>
        </w:rPr>
      </w:pPr>
      <w:r w:rsidRPr="00783379">
        <w:rPr>
          <w:b/>
        </w:rPr>
        <w:lastRenderedPageBreak/>
        <w:t xml:space="preserve">2.2. Тематический план и содержание учебной дисциплины </w:t>
      </w:r>
    </w:p>
    <w:p w:rsidR="00C02754" w:rsidRPr="00783379" w:rsidRDefault="00C02754" w:rsidP="00C02754">
      <w:pPr>
        <w:rPr>
          <w:b/>
          <w:bCs/>
        </w:rPr>
      </w:pPr>
    </w:p>
    <w:tbl>
      <w:tblPr>
        <w:tblW w:w="50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6"/>
        <w:gridCol w:w="9788"/>
        <w:gridCol w:w="933"/>
        <w:gridCol w:w="1916"/>
      </w:tblGrid>
      <w:tr w:rsidR="00C02754" w:rsidRPr="00783379" w:rsidTr="00BD79FD">
        <w:trPr>
          <w:trHeight w:val="20"/>
        </w:trPr>
        <w:tc>
          <w:tcPr>
            <w:tcW w:w="825" w:type="pct"/>
          </w:tcPr>
          <w:p w:rsidR="00C02754" w:rsidRPr="00783379" w:rsidRDefault="00C02754" w:rsidP="00BD79FD">
            <w:pPr>
              <w:ind w:left="0" w:firstLine="0"/>
              <w:rPr>
                <w:b/>
                <w:bCs/>
              </w:rPr>
            </w:pPr>
            <w:r w:rsidRPr="00783379">
              <w:rPr>
                <w:b/>
                <w:bCs/>
              </w:rPr>
              <w:t>Наименование разделов и тем</w:t>
            </w:r>
          </w:p>
        </w:tc>
        <w:tc>
          <w:tcPr>
            <w:tcW w:w="3234" w:type="pct"/>
          </w:tcPr>
          <w:p w:rsidR="00C02754" w:rsidRPr="00783379" w:rsidRDefault="00C02754" w:rsidP="00BD79FD">
            <w:pPr>
              <w:ind w:left="0" w:firstLine="0"/>
              <w:rPr>
                <w:b/>
                <w:bCs/>
              </w:rPr>
            </w:pPr>
            <w:r w:rsidRPr="00783379">
              <w:rPr>
                <w:b/>
                <w:bCs/>
              </w:rPr>
              <w:t>Содержание учебного материала и формы организации деятельности обучающихся</w:t>
            </w:r>
          </w:p>
        </w:tc>
        <w:tc>
          <w:tcPr>
            <w:tcW w:w="308" w:type="pct"/>
          </w:tcPr>
          <w:p w:rsidR="00C02754" w:rsidRPr="00783379" w:rsidRDefault="00C02754" w:rsidP="00BD79FD">
            <w:pPr>
              <w:ind w:left="0" w:firstLine="0"/>
              <w:rPr>
                <w:b/>
                <w:bCs/>
              </w:rPr>
            </w:pPr>
            <w:r w:rsidRPr="00783379">
              <w:rPr>
                <w:b/>
                <w:bCs/>
              </w:rPr>
              <w:t>Объем часов</w:t>
            </w:r>
          </w:p>
        </w:tc>
        <w:tc>
          <w:tcPr>
            <w:tcW w:w="633" w:type="pct"/>
          </w:tcPr>
          <w:p w:rsidR="00C02754" w:rsidRPr="00783379" w:rsidRDefault="001A6893" w:rsidP="00BD79FD">
            <w:pPr>
              <w:ind w:left="0" w:firstLine="0"/>
              <w:rPr>
                <w:b/>
                <w:bCs/>
              </w:rPr>
            </w:pPr>
            <w:r>
              <w:rPr>
                <w:b/>
                <w:bCs/>
              </w:rPr>
              <w:t>Уровень освоения</w:t>
            </w:r>
          </w:p>
        </w:tc>
      </w:tr>
      <w:tr w:rsidR="00C02754" w:rsidRPr="00783379" w:rsidTr="00BD79FD">
        <w:trPr>
          <w:trHeight w:val="20"/>
        </w:trPr>
        <w:tc>
          <w:tcPr>
            <w:tcW w:w="825" w:type="pct"/>
          </w:tcPr>
          <w:p w:rsidR="00C02754" w:rsidRPr="00783379" w:rsidRDefault="00C02754" w:rsidP="00BD79FD">
            <w:pPr>
              <w:ind w:left="0" w:firstLine="0"/>
              <w:rPr>
                <w:b/>
                <w:bCs/>
              </w:rPr>
            </w:pPr>
            <w:r w:rsidRPr="00783379">
              <w:rPr>
                <w:b/>
                <w:bCs/>
              </w:rPr>
              <w:t>1</w:t>
            </w:r>
          </w:p>
        </w:tc>
        <w:tc>
          <w:tcPr>
            <w:tcW w:w="3234" w:type="pct"/>
          </w:tcPr>
          <w:p w:rsidR="00C02754" w:rsidRPr="00783379" w:rsidRDefault="00C02754" w:rsidP="00BD79FD">
            <w:pPr>
              <w:ind w:left="0" w:firstLine="0"/>
              <w:rPr>
                <w:b/>
                <w:bCs/>
              </w:rPr>
            </w:pPr>
            <w:r w:rsidRPr="00783379">
              <w:rPr>
                <w:b/>
                <w:bCs/>
              </w:rPr>
              <w:t>2</w:t>
            </w:r>
          </w:p>
        </w:tc>
        <w:tc>
          <w:tcPr>
            <w:tcW w:w="308" w:type="pct"/>
          </w:tcPr>
          <w:p w:rsidR="00C02754" w:rsidRPr="00783379" w:rsidRDefault="00C02754" w:rsidP="00BD79FD">
            <w:pPr>
              <w:ind w:left="0" w:firstLine="0"/>
              <w:rPr>
                <w:b/>
                <w:bCs/>
              </w:rPr>
            </w:pPr>
            <w:r w:rsidRPr="00783379">
              <w:rPr>
                <w:b/>
                <w:bCs/>
              </w:rPr>
              <w:t>3</w:t>
            </w:r>
          </w:p>
        </w:tc>
        <w:tc>
          <w:tcPr>
            <w:tcW w:w="633" w:type="pct"/>
          </w:tcPr>
          <w:p w:rsidR="00C02754" w:rsidRPr="00783379" w:rsidRDefault="00C02754" w:rsidP="00BD79FD">
            <w:pPr>
              <w:ind w:left="0" w:firstLine="0"/>
              <w:rPr>
                <w:b/>
                <w:bCs/>
              </w:rPr>
            </w:pPr>
            <w:r w:rsidRPr="00783379">
              <w:rPr>
                <w:b/>
                <w:bCs/>
              </w:rPr>
              <w:t>4</w:t>
            </w:r>
          </w:p>
        </w:tc>
      </w:tr>
      <w:tr w:rsidR="00C02754" w:rsidRPr="00783379" w:rsidTr="00BD79FD">
        <w:trPr>
          <w:trHeight w:val="20"/>
        </w:trPr>
        <w:tc>
          <w:tcPr>
            <w:tcW w:w="825" w:type="pct"/>
            <w:vMerge w:val="restart"/>
          </w:tcPr>
          <w:p w:rsidR="00C02754" w:rsidRPr="00783379" w:rsidRDefault="00C02754" w:rsidP="00BD79FD">
            <w:pPr>
              <w:ind w:left="0" w:firstLine="0"/>
              <w:rPr>
                <w:b/>
                <w:bCs/>
              </w:rPr>
            </w:pPr>
            <w:r w:rsidRPr="00783379">
              <w:rPr>
                <w:b/>
                <w:bCs/>
              </w:rPr>
              <w:t xml:space="preserve">Тема 1. </w:t>
            </w:r>
          </w:p>
          <w:p w:rsidR="00C02754" w:rsidRPr="00783379" w:rsidRDefault="00BB23A1" w:rsidP="00793524">
            <w:pPr>
              <w:ind w:left="0" w:firstLine="0"/>
              <w:rPr>
                <w:b/>
                <w:bCs/>
              </w:rPr>
            </w:pPr>
            <w:r>
              <w:t>П</w:t>
            </w:r>
            <w:r w:rsidR="001B607F">
              <w:t>риготов</w:t>
            </w:r>
            <w:r>
              <w:t xml:space="preserve">ления </w:t>
            </w:r>
            <w:r w:rsidR="00793524">
              <w:t xml:space="preserve">дрожжевого теста  </w:t>
            </w:r>
            <w:r>
              <w:t xml:space="preserve">и </w:t>
            </w:r>
            <w:r w:rsidR="00793524">
              <w:t xml:space="preserve">пресного теста </w:t>
            </w:r>
          </w:p>
        </w:tc>
        <w:tc>
          <w:tcPr>
            <w:tcW w:w="3234" w:type="pct"/>
          </w:tcPr>
          <w:p w:rsidR="00C02754" w:rsidRPr="00783379" w:rsidRDefault="00BB23A1" w:rsidP="00BB23A1">
            <w:pPr>
              <w:pStyle w:val="ac"/>
              <w:spacing w:before="0" w:after="0"/>
              <w:ind w:left="0" w:firstLine="0"/>
              <w:contextualSpacing/>
              <w:rPr>
                <w:b/>
                <w:bCs/>
              </w:rPr>
            </w:pPr>
            <w:r w:rsidRPr="00783379">
              <w:rPr>
                <w:b/>
                <w:bCs/>
              </w:rPr>
              <w:t>Содержание учебного материала</w:t>
            </w:r>
          </w:p>
        </w:tc>
        <w:tc>
          <w:tcPr>
            <w:tcW w:w="308" w:type="pct"/>
            <w:vMerge w:val="restart"/>
          </w:tcPr>
          <w:p w:rsidR="00C02754" w:rsidRPr="00783379" w:rsidRDefault="00A86ECE" w:rsidP="00BD79FD">
            <w:pPr>
              <w:ind w:left="0" w:firstLine="0"/>
              <w:jc w:val="center"/>
              <w:rPr>
                <w:b/>
              </w:rPr>
            </w:pPr>
            <w:r>
              <w:rPr>
                <w:b/>
              </w:rPr>
              <w:t>2</w:t>
            </w:r>
          </w:p>
        </w:tc>
        <w:tc>
          <w:tcPr>
            <w:tcW w:w="633" w:type="pct"/>
            <w:vMerge w:val="restart"/>
          </w:tcPr>
          <w:p w:rsidR="0020341E" w:rsidRPr="00783379" w:rsidRDefault="001A6893" w:rsidP="0020341E">
            <w:pPr>
              <w:ind w:left="0" w:firstLine="0"/>
              <w:jc w:val="center"/>
              <w:rPr>
                <w:b/>
                <w:bCs/>
              </w:rPr>
            </w:pPr>
            <w:r>
              <w:rPr>
                <w:b/>
                <w:bCs/>
              </w:rPr>
              <w:t>1-2</w:t>
            </w:r>
          </w:p>
          <w:p w:rsidR="00C02754" w:rsidRPr="00783379" w:rsidRDefault="00C02754" w:rsidP="00BD79FD">
            <w:pPr>
              <w:ind w:left="0" w:firstLine="0"/>
              <w:rPr>
                <w:b/>
                <w:bCs/>
              </w:rPr>
            </w:pPr>
          </w:p>
        </w:tc>
      </w:tr>
      <w:tr w:rsidR="00C02754" w:rsidRPr="00783379" w:rsidTr="00BD79FD">
        <w:trPr>
          <w:trHeight w:val="686"/>
        </w:trPr>
        <w:tc>
          <w:tcPr>
            <w:tcW w:w="825" w:type="pct"/>
            <w:vMerge/>
          </w:tcPr>
          <w:p w:rsidR="00C02754" w:rsidRPr="00783379" w:rsidRDefault="00C02754" w:rsidP="00BD79FD">
            <w:pPr>
              <w:ind w:left="0" w:firstLine="0"/>
              <w:rPr>
                <w:b/>
                <w:bCs/>
              </w:rPr>
            </w:pPr>
          </w:p>
        </w:tc>
        <w:tc>
          <w:tcPr>
            <w:tcW w:w="3234" w:type="pct"/>
          </w:tcPr>
          <w:p w:rsidR="001B607F" w:rsidRPr="00783379" w:rsidRDefault="00793524" w:rsidP="00A86ECE">
            <w:pPr>
              <w:pStyle w:val="ac"/>
              <w:spacing w:before="0" w:after="0"/>
              <w:ind w:left="0" w:firstLine="0"/>
              <w:contextualSpacing/>
              <w:jc w:val="both"/>
              <w:rPr>
                <w:b/>
                <w:bCs/>
              </w:rPr>
            </w:pPr>
            <w:r>
              <w:t xml:space="preserve">Методы производства различных видов теста для осетинских пирогов, таких как тесто дрожжевое (опарный и безопарный способы производства), пресное. Влияние сырья на тесто. </w:t>
            </w:r>
          </w:p>
        </w:tc>
        <w:tc>
          <w:tcPr>
            <w:tcW w:w="308" w:type="pct"/>
            <w:vMerge/>
          </w:tcPr>
          <w:p w:rsidR="00C02754" w:rsidRPr="00783379" w:rsidRDefault="00C02754" w:rsidP="00BD79FD">
            <w:pPr>
              <w:ind w:left="0" w:firstLine="0"/>
              <w:jc w:val="center"/>
              <w:rPr>
                <w:b/>
              </w:rPr>
            </w:pPr>
          </w:p>
        </w:tc>
        <w:tc>
          <w:tcPr>
            <w:tcW w:w="633" w:type="pct"/>
            <w:vMerge/>
          </w:tcPr>
          <w:p w:rsidR="00C02754" w:rsidRPr="00783379" w:rsidRDefault="00C02754" w:rsidP="00BD79FD">
            <w:pPr>
              <w:ind w:left="0" w:firstLine="0"/>
              <w:rPr>
                <w:b/>
              </w:rPr>
            </w:pPr>
          </w:p>
        </w:tc>
      </w:tr>
      <w:tr w:rsidR="001A6893" w:rsidRPr="00783379" w:rsidTr="00BD79FD">
        <w:trPr>
          <w:trHeight w:val="20"/>
        </w:trPr>
        <w:tc>
          <w:tcPr>
            <w:tcW w:w="825" w:type="pct"/>
            <w:vMerge w:val="restart"/>
          </w:tcPr>
          <w:p w:rsidR="001A6893" w:rsidRPr="00783379" w:rsidRDefault="001A6893" w:rsidP="00BD79FD">
            <w:pPr>
              <w:ind w:left="0" w:firstLine="0"/>
              <w:rPr>
                <w:b/>
                <w:bCs/>
              </w:rPr>
            </w:pPr>
            <w:r w:rsidRPr="00783379">
              <w:rPr>
                <w:b/>
                <w:bCs/>
              </w:rPr>
              <w:t xml:space="preserve">Тема </w:t>
            </w:r>
            <w:r>
              <w:rPr>
                <w:b/>
                <w:bCs/>
              </w:rPr>
              <w:t>2</w:t>
            </w:r>
            <w:r w:rsidRPr="00783379">
              <w:rPr>
                <w:b/>
                <w:bCs/>
              </w:rPr>
              <w:t>.</w:t>
            </w:r>
          </w:p>
          <w:p w:rsidR="001A6893" w:rsidRPr="00783379" w:rsidRDefault="001A6893" w:rsidP="00793524">
            <w:pPr>
              <w:ind w:left="0" w:firstLine="0"/>
              <w:rPr>
                <w:b/>
                <w:bCs/>
              </w:rPr>
            </w:pPr>
            <w:r>
              <w:t xml:space="preserve">Формирование  и украшение  тесто </w:t>
            </w:r>
          </w:p>
        </w:tc>
        <w:tc>
          <w:tcPr>
            <w:tcW w:w="3234" w:type="pct"/>
          </w:tcPr>
          <w:p w:rsidR="001A6893" w:rsidRPr="00783379" w:rsidRDefault="001A6893" w:rsidP="00BD79FD">
            <w:pPr>
              <w:ind w:left="0" w:firstLine="0"/>
              <w:rPr>
                <w:b/>
                <w:bCs/>
              </w:rPr>
            </w:pPr>
            <w:r w:rsidRPr="00783379">
              <w:rPr>
                <w:b/>
                <w:bCs/>
              </w:rPr>
              <w:t xml:space="preserve">Содержание учебного материала </w:t>
            </w:r>
          </w:p>
        </w:tc>
        <w:tc>
          <w:tcPr>
            <w:tcW w:w="308" w:type="pct"/>
            <w:vMerge w:val="restart"/>
          </w:tcPr>
          <w:p w:rsidR="001A6893" w:rsidRPr="00783379" w:rsidRDefault="00A86ECE" w:rsidP="00BD79FD">
            <w:pPr>
              <w:ind w:left="0" w:firstLine="0"/>
              <w:jc w:val="center"/>
              <w:rPr>
                <w:b/>
              </w:rPr>
            </w:pPr>
            <w:r>
              <w:rPr>
                <w:b/>
              </w:rPr>
              <w:t>1</w:t>
            </w:r>
          </w:p>
          <w:p w:rsidR="001A6893" w:rsidRPr="00783379" w:rsidRDefault="001A6893" w:rsidP="00A86ECE">
            <w:pPr>
              <w:ind w:left="0" w:firstLine="0"/>
              <w:rPr>
                <w:b/>
                <w:bCs/>
              </w:rPr>
            </w:pPr>
          </w:p>
        </w:tc>
        <w:tc>
          <w:tcPr>
            <w:tcW w:w="633" w:type="pct"/>
            <w:vMerge w:val="restart"/>
          </w:tcPr>
          <w:p w:rsidR="001A6893" w:rsidRDefault="001A6893">
            <w:r w:rsidRPr="0015770F">
              <w:rPr>
                <w:b/>
                <w:bCs/>
              </w:rPr>
              <w:t>1-2</w:t>
            </w:r>
          </w:p>
        </w:tc>
      </w:tr>
      <w:tr w:rsidR="001A6893" w:rsidRPr="00783379" w:rsidTr="00BD79FD">
        <w:trPr>
          <w:trHeight w:val="20"/>
        </w:trPr>
        <w:tc>
          <w:tcPr>
            <w:tcW w:w="825" w:type="pct"/>
            <w:vMerge/>
          </w:tcPr>
          <w:p w:rsidR="001A6893" w:rsidRPr="00783379" w:rsidRDefault="001A6893" w:rsidP="00BD79FD">
            <w:pPr>
              <w:ind w:left="0" w:firstLine="0"/>
              <w:rPr>
                <w:b/>
                <w:bCs/>
              </w:rPr>
            </w:pPr>
          </w:p>
        </w:tc>
        <w:tc>
          <w:tcPr>
            <w:tcW w:w="3234" w:type="pct"/>
          </w:tcPr>
          <w:p w:rsidR="001A6893" w:rsidRPr="00783379" w:rsidRDefault="00A86ECE" w:rsidP="00A86ECE">
            <w:pPr>
              <w:ind w:left="0" w:firstLine="0"/>
              <w:jc w:val="both"/>
              <w:rPr>
                <w:b/>
                <w:bCs/>
              </w:rPr>
            </w:pPr>
            <w:r>
              <w:t xml:space="preserve">Разные методы завершения работы с тестом перед выпеканием. </w:t>
            </w:r>
            <w:r w:rsidR="001A6893">
              <w:t xml:space="preserve">Важность формовки и украшения теста перед выпечкой. </w:t>
            </w:r>
          </w:p>
        </w:tc>
        <w:tc>
          <w:tcPr>
            <w:tcW w:w="308" w:type="pct"/>
            <w:vMerge/>
          </w:tcPr>
          <w:p w:rsidR="001A6893" w:rsidRPr="00783379" w:rsidRDefault="001A6893" w:rsidP="00BD79FD">
            <w:pPr>
              <w:ind w:left="0" w:firstLine="0"/>
              <w:jc w:val="center"/>
              <w:rPr>
                <w:b/>
                <w:bCs/>
              </w:rPr>
            </w:pPr>
          </w:p>
        </w:tc>
        <w:tc>
          <w:tcPr>
            <w:tcW w:w="633" w:type="pct"/>
            <w:vMerge/>
          </w:tcPr>
          <w:p w:rsidR="001A6893" w:rsidRPr="00783379" w:rsidRDefault="001A6893" w:rsidP="0020341E">
            <w:pPr>
              <w:ind w:left="0" w:firstLine="0"/>
              <w:jc w:val="center"/>
              <w:rPr>
                <w:b/>
                <w:bCs/>
              </w:rPr>
            </w:pPr>
          </w:p>
        </w:tc>
      </w:tr>
      <w:tr w:rsidR="001A6893" w:rsidRPr="00783379" w:rsidTr="00BD79FD">
        <w:trPr>
          <w:trHeight w:val="276"/>
        </w:trPr>
        <w:tc>
          <w:tcPr>
            <w:tcW w:w="825" w:type="pct"/>
            <w:vMerge w:val="restart"/>
          </w:tcPr>
          <w:p w:rsidR="001A6893" w:rsidRPr="00783379" w:rsidRDefault="001A6893" w:rsidP="00BD79FD">
            <w:pPr>
              <w:ind w:left="0" w:firstLine="0"/>
              <w:rPr>
                <w:b/>
                <w:bCs/>
              </w:rPr>
            </w:pPr>
            <w:r w:rsidRPr="00783379">
              <w:rPr>
                <w:b/>
                <w:bCs/>
              </w:rPr>
              <w:t xml:space="preserve">Тема </w:t>
            </w:r>
            <w:r>
              <w:rPr>
                <w:b/>
                <w:bCs/>
              </w:rPr>
              <w:t>3</w:t>
            </w:r>
            <w:r w:rsidRPr="00783379">
              <w:rPr>
                <w:b/>
                <w:bCs/>
              </w:rPr>
              <w:t>.</w:t>
            </w:r>
          </w:p>
          <w:p w:rsidR="001A6893" w:rsidRPr="00783379" w:rsidRDefault="001A6893" w:rsidP="00BD79FD">
            <w:pPr>
              <w:ind w:left="0" w:firstLine="0"/>
              <w:rPr>
                <w:b/>
                <w:bCs/>
              </w:rPr>
            </w:pPr>
            <w:r>
              <w:t xml:space="preserve">Процесс выпечки и обращение с изделием </w:t>
            </w:r>
          </w:p>
        </w:tc>
        <w:tc>
          <w:tcPr>
            <w:tcW w:w="3234" w:type="pct"/>
          </w:tcPr>
          <w:p w:rsidR="001A6893" w:rsidRPr="00783379" w:rsidRDefault="001A6893" w:rsidP="00BD79FD">
            <w:pPr>
              <w:ind w:left="0" w:firstLine="0"/>
              <w:rPr>
                <w:b/>
                <w:bCs/>
              </w:rPr>
            </w:pPr>
            <w:r w:rsidRPr="00783379">
              <w:rPr>
                <w:b/>
                <w:bCs/>
              </w:rPr>
              <w:t>Содержание учебного материала</w:t>
            </w:r>
          </w:p>
        </w:tc>
        <w:tc>
          <w:tcPr>
            <w:tcW w:w="308" w:type="pct"/>
            <w:vMerge w:val="restart"/>
          </w:tcPr>
          <w:p w:rsidR="001A6893" w:rsidRPr="00783379" w:rsidRDefault="00A86ECE" w:rsidP="00BD79FD">
            <w:pPr>
              <w:ind w:left="0" w:firstLine="0"/>
              <w:jc w:val="center"/>
              <w:rPr>
                <w:b/>
                <w:bCs/>
              </w:rPr>
            </w:pPr>
            <w:r>
              <w:rPr>
                <w:b/>
                <w:bCs/>
              </w:rPr>
              <w:t>1</w:t>
            </w:r>
          </w:p>
        </w:tc>
        <w:tc>
          <w:tcPr>
            <w:tcW w:w="633" w:type="pct"/>
            <w:vMerge w:val="restart"/>
          </w:tcPr>
          <w:p w:rsidR="001A6893" w:rsidRDefault="001A6893">
            <w:r w:rsidRPr="0015770F">
              <w:rPr>
                <w:b/>
                <w:bCs/>
              </w:rPr>
              <w:t>1-2</w:t>
            </w:r>
          </w:p>
        </w:tc>
      </w:tr>
      <w:tr w:rsidR="00C02754" w:rsidRPr="00783379" w:rsidTr="00BD79FD">
        <w:trPr>
          <w:trHeight w:val="20"/>
        </w:trPr>
        <w:tc>
          <w:tcPr>
            <w:tcW w:w="825" w:type="pct"/>
            <w:vMerge/>
          </w:tcPr>
          <w:p w:rsidR="00C02754" w:rsidRPr="00783379" w:rsidRDefault="00C02754" w:rsidP="00BD79FD">
            <w:pPr>
              <w:ind w:left="0" w:firstLine="0"/>
              <w:rPr>
                <w:b/>
                <w:bCs/>
              </w:rPr>
            </w:pPr>
          </w:p>
        </w:tc>
        <w:tc>
          <w:tcPr>
            <w:tcW w:w="3234" w:type="pct"/>
          </w:tcPr>
          <w:p w:rsidR="00C02754" w:rsidRPr="00783379" w:rsidRDefault="00793524" w:rsidP="0076550C">
            <w:pPr>
              <w:pStyle w:val="ac"/>
              <w:spacing w:before="0" w:after="0"/>
              <w:ind w:left="0" w:firstLine="0"/>
              <w:contextualSpacing/>
              <w:jc w:val="both"/>
              <w:rPr>
                <w:b/>
                <w:bCs/>
              </w:rPr>
            </w:pPr>
            <w:r>
              <w:t>Длительность выпекания конкре</w:t>
            </w:r>
            <w:r w:rsidR="00A86ECE">
              <w:t>тного изделия до его готовности</w:t>
            </w:r>
            <w:r>
              <w:t>. Технологи</w:t>
            </w:r>
            <w:r w:rsidR="0076550C">
              <w:t>я</w:t>
            </w:r>
            <w:r>
              <w:t xml:space="preserve"> выпечки сдобных осетинских пирогов, таких как пироги с начинкой . </w:t>
            </w:r>
          </w:p>
        </w:tc>
        <w:tc>
          <w:tcPr>
            <w:tcW w:w="308" w:type="pct"/>
            <w:vMerge/>
          </w:tcPr>
          <w:p w:rsidR="00C02754" w:rsidRPr="00783379" w:rsidRDefault="00C02754" w:rsidP="00BD79FD">
            <w:pPr>
              <w:ind w:left="0" w:firstLine="0"/>
              <w:jc w:val="center"/>
              <w:rPr>
                <w:b/>
                <w:bCs/>
              </w:rPr>
            </w:pPr>
          </w:p>
        </w:tc>
        <w:tc>
          <w:tcPr>
            <w:tcW w:w="633" w:type="pct"/>
            <w:vMerge/>
          </w:tcPr>
          <w:p w:rsidR="00C02754" w:rsidRPr="00783379" w:rsidRDefault="00C02754"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Pr="00783379" w:rsidRDefault="0020341E" w:rsidP="00BD79FD">
            <w:pPr>
              <w:ind w:left="0" w:firstLine="0"/>
              <w:rPr>
                <w:b/>
              </w:rPr>
            </w:pPr>
            <w:r w:rsidRPr="00783379">
              <w:rPr>
                <w:b/>
                <w:bCs/>
              </w:rPr>
              <w:t>Тематика лабораторных работ</w:t>
            </w:r>
          </w:p>
        </w:tc>
        <w:tc>
          <w:tcPr>
            <w:tcW w:w="308" w:type="pct"/>
          </w:tcPr>
          <w:p w:rsidR="0020341E" w:rsidRPr="00783379" w:rsidRDefault="0020341E" w:rsidP="00A86ECE">
            <w:pPr>
              <w:ind w:left="0" w:firstLine="0"/>
              <w:jc w:val="center"/>
              <w:rPr>
                <w:b/>
                <w:bCs/>
              </w:rPr>
            </w:pPr>
            <w:r>
              <w:rPr>
                <w:b/>
                <w:bCs/>
              </w:rPr>
              <w:t>3</w:t>
            </w:r>
            <w:r w:rsidR="00A86ECE">
              <w:rPr>
                <w:b/>
                <w:bCs/>
              </w:rPr>
              <w:t>2</w:t>
            </w:r>
          </w:p>
        </w:tc>
        <w:tc>
          <w:tcPr>
            <w:tcW w:w="633" w:type="pct"/>
            <w:vMerge w:val="restart"/>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Pr="00783379" w:rsidRDefault="0020341E" w:rsidP="0020341E">
            <w:pPr>
              <w:ind w:left="0" w:firstLine="0"/>
              <w:jc w:val="both"/>
              <w:rPr>
                <w:b/>
              </w:rPr>
            </w:pPr>
            <w:r>
              <w:t>Пироги: с тыквой и сыром (насджын), с капустой и свежим сыром (къабускаджын), с фасолью (хъæдурджын)</w:t>
            </w:r>
          </w:p>
        </w:tc>
        <w:tc>
          <w:tcPr>
            <w:tcW w:w="308" w:type="pct"/>
          </w:tcPr>
          <w:p w:rsidR="0020341E" w:rsidRPr="00783379" w:rsidRDefault="00A86ECE" w:rsidP="00BD79FD">
            <w:pPr>
              <w:ind w:left="0" w:firstLine="0"/>
              <w:jc w:val="center"/>
              <w:rPr>
                <w:b/>
                <w:bCs/>
              </w:rPr>
            </w:pPr>
            <w:r>
              <w:rPr>
                <w:b/>
                <w:bCs/>
              </w:rPr>
              <w:t>4</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Default="0020341E" w:rsidP="0020341E">
            <w:pPr>
              <w:ind w:left="0" w:firstLine="0"/>
              <w:jc w:val="both"/>
            </w:pPr>
            <w:r>
              <w:t>Пироги треугольной формы с сыром (æртæдзыхæттæ)</w:t>
            </w:r>
          </w:p>
        </w:tc>
        <w:tc>
          <w:tcPr>
            <w:tcW w:w="308" w:type="pct"/>
          </w:tcPr>
          <w:p w:rsidR="0020341E" w:rsidRPr="00783379" w:rsidRDefault="0020341E" w:rsidP="00BD79FD">
            <w:pPr>
              <w:ind w:left="0" w:firstLine="0"/>
              <w:jc w:val="center"/>
              <w:rPr>
                <w:b/>
                <w:bCs/>
              </w:rPr>
            </w:pPr>
            <w:r>
              <w:rPr>
                <w:b/>
                <w:bCs/>
              </w:rPr>
              <w:t>4</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Default="0020341E" w:rsidP="0020341E">
            <w:pPr>
              <w:ind w:left="0" w:firstLine="0"/>
              <w:jc w:val="both"/>
            </w:pPr>
            <w:r>
              <w:t>Сдобные изделия c 2 начинками: пирог с джемом «Баркад», пирог с яблоками «Фæткъуыджын»</w:t>
            </w:r>
          </w:p>
        </w:tc>
        <w:tc>
          <w:tcPr>
            <w:tcW w:w="308" w:type="pct"/>
          </w:tcPr>
          <w:p w:rsidR="0020341E" w:rsidRPr="00783379" w:rsidRDefault="00A86ECE" w:rsidP="00BD79FD">
            <w:pPr>
              <w:ind w:left="0" w:firstLine="0"/>
              <w:jc w:val="center"/>
              <w:rPr>
                <w:b/>
                <w:bCs/>
              </w:rPr>
            </w:pPr>
            <w:r>
              <w:rPr>
                <w:b/>
                <w:bCs/>
              </w:rPr>
              <w:t>4</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Default="0020341E" w:rsidP="0020341E">
            <w:pPr>
              <w:ind w:left="0" w:firstLine="0"/>
              <w:jc w:val="both"/>
            </w:pPr>
            <w:r>
              <w:t>Пирог с вишней «Балджын»</w:t>
            </w:r>
          </w:p>
        </w:tc>
        <w:tc>
          <w:tcPr>
            <w:tcW w:w="308" w:type="pct"/>
          </w:tcPr>
          <w:p w:rsidR="0020341E" w:rsidRPr="00783379" w:rsidRDefault="0020341E" w:rsidP="00BD79FD">
            <w:pPr>
              <w:ind w:left="0" w:firstLine="0"/>
              <w:jc w:val="center"/>
              <w:rPr>
                <w:b/>
                <w:bCs/>
              </w:rPr>
            </w:pPr>
            <w:r>
              <w:rPr>
                <w:b/>
                <w:bCs/>
              </w:rPr>
              <w:t>4</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Default="0020341E" w:rsidP="0020341E">
            <w:pPr>
              <w:ind w:left="0" w:firstLine="0"/>
              <w:jc w:val="both"/>
            </w:pPr>
            <w:r>
              <w:t>Пироги: со свежим сыром (уæлибах), с листьями свеклы и свежим сыром (цæхæраджын), с картофелем и свежим сыром (картофджын)</w:t>
            </w:r>
          </w:p>
        </w:tc>
        <w:tc>
          <w:tcPr>
            <w:tcW w:w="308" w:type="pct"/>
          </w:tcPr>
          <w:p w:rsidR="0020341E" w:rsidRPr="00783379" w:rsidRDefault="00A86ECE" w:rsidP="00BD79FD">
            <w:pPr>
              <w:ind w:left="0" w:firstLine="0"/>
              <w:jc w:val="center"/>
              <w:rPr>
                <w:b/>
                <w:bCs/>
              </w:rPr>
            </w:pPr>
            <w:r>
              <w:rPr>
                <w:b/>
                <w:bCs/>
              </w:rPr>
              <w:t>4</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Default="0020341E" w:rsidP="0020341E">
            <w:pPr>
              <w:ind w:left="0" w:firstLine="0"/>
              <w:jc w:val="both"/>
            </w:pPr>
            <w:r>
              <w:t>Пирог с мясом «Фыдджын» из дрожжевого теста</w:t>
            </w:r>
          </w:p>
        </w:tc>
        <w:tc>
          <w:tcPr>
            <w:tcW w:w="308" w:type="pct"/>
          </w:tcPr>
          <w:p w:rsidR="0020341E" w:rsidRPr="00783379" w:rsidRDefault="0020341E" w:rsidP="00BD79FD">
            <w:pPr>
              <w:ind w:left="0" w:firstLine="0"/>
              <w:jc w:val="center"/>
              <w:rPr>
                <w:b/>
                <w:bCs/>
              </w:rPr>
            </w:pPr>
            <w:r>
              <w:rPr>
                <w:b/>
                <w:bCs/>
              </w:rPr>
              <w:t>6</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20341E" w:rsidRPr="00783379" w:rsidTr="001A6893">
        <w:trPr>
          <w:trHeight w:val="20"/>
        </w:trPr>
        <w:tc>
          <w:tcPr>
            <w:tcW w:w="825" w:type="pct"/>
            <w:vMerge/>
          </w:tcPr>
          <w:p w:rsidR="0020341E" w:rsidRPr="00783379" w:rsidRDefault="0020341E" w:rsidP="00BD79FD">
            <w:pPr>
              <w:ind w:left="0" w:firstLine="0"/>
              <w:rPr>
                <w:b/>
                <w:bCs/>
              </w:rPr>
            </w:pPr>
          </w:p>
        </w:tc>
        <w:tc>
          <w:tcPr>
            <w:tcW w:w="3234" w:type="pct"/>
          </w:tcPr>
          <w:p w:rsidR="0020341E" w:rsidRDefault="0020341E" w:rsidP="0020341E">
            <w:pPr>
              <w:ind w:left="0" w:firstLine="0"/>
              <w:jc w:val="both"/>
            </w:pPr>
            <w:r>
              <w:t>Пирог с мясом «Фыдджын» из пресного теста</w:t>
            </w:r>
          </w:p>
        </w:tc>
        <w:tc>
          <w:tcPr>
            <w:tcW w:w="308" w:type="pct"/>
          </w:tcPr>
          <w:p w:rsidR="0020341E" w:rsidRPr="00783379" w:rsidRDefault="0020341E" w:rsidP="00BD79FD">
            <w:pPr>
              <w:ind w:left="0" w:firstLine="0"/>
              <w:jc w:val="center"/>
              <w:rPr>
                <w:b/>
                <w:bCs/>
              </w:rPr>
            </w:pPr>
            <w:r>
              <w:rPr>
                <w:b/>
                <w:bCs/>
              </w:rPr>
              <w:t>6</w:t>
            </w:r>
          </w:p>
        </w:tc>
        <w:tc>
          <w:tcPr>
            <w:tcW w:w="633" w:type="pct"/>
            <w:vMerge/>
            <w:shd w:val="clear" w:color="auto" w:fill="A6A6A6" w:themeFill="background1" w:themeFillShade="A6"/>
          </w:tcPr>
          <w:p w:rsidR="0020341E" w:rsidRPr="00783379" w:rsidRDefault="0020341E" w:rsidP="00BD79FD">
            <w:pPr>
              <w:ind w:left="0" w:firstLine="0"/>
              <w:rPr>
                <w:b/>
                <w:bCs/>
              </w:rPr>
            </w:pPr>
          </w:p>
        </w:tc>
      </w:tr>
      <w:tr w:rsidR="00A2623B" w:rsidRPr="00783379" w:rsidTr="001A6893">
        <w:trPr>
          <w:trHeight w:val="20"/>
        </w:trPr>
        <w:tc>
          <w:tcPr>
            <w:tcW w:w="825" w:type="pct"/>
          </w:tcPr>
          <w:p w:rsidR="00A2623B" w:rsidRPr="00783379" w:rsidRDefault="00A2623B" w:rsidP="00A2623B">
            <w:pPr>
              <w:ind w:left="0" w:firstLine="0"/>
              <w:jc w:val="center"/>
              <w:rPr>
                <w:b/>
                <w:bCs/>
              </w:rPr>
            </w:pPr>
            <w:r>
              <w:rPr>
                <w:b/>
                <w:bCs/>
              </w:rPr>
              <w:t>Диф.зачет</w:t>
            </w:r>
          </w:p>
        </w:tc>
        <w:tc>
          <w:tcPr>
            <w:tcW w:w="3234" w:type="pct"/>
          </w:tcPr>
          <w:p w:rsidR="00A2623B" w:rsidRPr="00783379" w:rsidRDefault="00A2623B" w:rsidP="00BD79FD">
            <w:pPr>
              <w:ind w:left="0" w:firstLine="0"/>
              <w:rPr>
                <w:bCs/>
              </w:rPr>
            </w:pPr>
          </w:p>
        </w:tc>
        <w:tc>
          <w:tcPr>
            <w:tcW w:w="308" w:type="pct"/>
          </w:tcPr>
          <w:p w:rsidR="00A2623B" w:rsidRPr="00783379" w:rsidRDefault="00A2623B" w:rsidP="00BD79FD">
            <w:pPr>
              <w:ind w:left="0" w:firstLine="0"/>
              <w:jc w:val="center"/>
              <w:rPr>
                <w:b/>
                <w:bCs/>
              </w:rPr>
            </w:pPr>
            <w:r>
              <w:rPr>
                <w:b/>
                <w:bCs/>
              </w:rPr>
              <w:t>2</w:t>
            </w:r>
          </w:p>
        </w:tc>
        <w:tc>
          <w:tcPr>
            <w:tcW w:w="633" w:type="pct"/>
            <w:shd w:val="clear" w:color="auto" w:fill="A6A6A6" w:themeFill="background1" w:themeFillShade="A6"/>
          </w:tcPr>
          <w:p w:rsidR="00A2623B" w:rsidRPr="00783379" w:rsidRDefault="00A2623B" w:rsidP="00BD79FD">
            <w:pPr>
              <w:ind w:left="0" w:firstLine="0"/>
              <w:rPr>
                <w:b/>
                <w:bCs/>
              </w:rPr>
            </w:pPr>
          </w:p>
        </w:tc>
      </w:tr>
      <w:tr w:rsidR="00C02754" w:rsidRPr="00783379" w:rsidTr="001A6893">
        <w:trPr>
          <w:trHeight w:val="20"/>
        </w:trPr>
        <w:tc>
          <w:tcPr>
            <w:tcW w:w="4059" w:type="pct"/>
            <w:gridSpan w:val="2"/>
          </w:tcPr>
          <w:p w:rsidR="00C02754" w:rsidRPr="00783379" w:rsidRDefault="00C02754" w:rsidP="00BD79FD">
            <w:pPr>
              <w:ind w:left="0" w:firstLine="0"/>
              <w:rPr>
                <w:b/>
                <w:bCs/>
              </w:rPr>
            </w:pPr>
            <w:r w:rsidRPr="00783379">
              <w:rPr>
                <w:b/>
                <w:bCs/>
              </w:rPr>
              <w:t>Всего:</w:t>
            </w:r>
          </w:p>
        </w:tc>
        <w:tc>
          <w:tcPr>
            <w:tcW w:w="308" w:type="pct"/>
          </w:tcPr>
          <w:p w:rsidR="00C02754" w:rsidRPr="00783379" w:rsidRDefault="0020341E" w:rsidP="00BD79FD">
            <w:pPr>
              <w:ind w:left="0" w:firstLine="0"/>
              <w:jc w:val="center"/>
              <w:rPr>
                <w:b/>
                <w:bCs/>
              </w:rPr>
            </w:pPr>
            <w:r>
              <w:rPr>
                <w:b/>
                <w:bCs/>
              </w:rPr>
              <w:t>54</w:t>
            </w:r>
          </w:p>
        </w:tc>
        <w:tc>
          <w:tcPr>
            <w:tcW w:w="633" w:type="pct"/>
            <w:shd w:val="clear" w:color="auto" w:fill="A6A6A6" w:themeFill="background1" w:themeFillShade="A6"/>
          </w:tcPr>
          <w:p w:rsidR="00C02754" w:rsidRPr="00783379" w:rsidRDefault="00C02754" w:rsidP="00BD79FD">
            <w:pPr>
              <w:ind w:left="0" w:firstLine="0"/>
              <w:rPr>
                <w:b/>
                <w:bCs/>
              </w:rPr>
            </w:pPr>
          </w:p>
        </w:tc>
      </w:tr>
    </w:tbl>
    <w:p w:rsidR="00C02754" w:rsidRPr="00783379" w:rsidRDefault="00C02754" w:rsidP="00C02754">
      <w:pPr>
        <w:rPr>
          <w:bCs/>
        </w:rPr>
      </w:pPr>
    </w:p>
    <w:p w:rsidR="00C02754" w:rsidRPr="00783379" w:rsidRDefault="00C02754" w:rsidP="00C02754">
      <w:pPr>
        <w:sectPr w:rsidR="00C02754" w:rsidRPr="00783379" w:rsidSect="000704C6">
          <w:pgSz w:w="16840" w:h="11907" w:orient="landscape"/>
          <w:pgMar w:top="851" w:right="1134" w:bottom="851" w:left="992" w:header="709" w:footer="709" w:gutter="0"/>
          <w:cols w:space="720"/>
        </w:sectPr>
      </w:pPr>
    </w:p>
    <w:p w:rsidR="00C02754" w:rsidRPr="00B8194A" w:rsidRDefault="00C02754" w:rsidP="00B8194A">
      <w:pPr>
        <w:spacing w:line="360" w:lineRule="auto"/>
        <w:ind w:left="0" w:firstLine="709"/>
        <w:rPr>
          <w:b/>
          <w:bCs/>
          <w:sz w:val="28"/>
          <w:szCs w:val="28"/>
        </w:rPr>
      </w:pPr>
      <w:r w:rsidRPr="00B8194A">
        <w:rPr>
          <w:b/>
          <w:sz w:val="28"/>
          <w:szCs w:val="28"/>
        </w:rPr>
        <w:lastRenderedPageBreak/>
        <w:t xml:space="preserve">3. </w:t>
      </w:r>
      <w:r w:rsidRPr="00B8194A">
        <w:rPr>
          <w:b/>
          <w:bCs/>
          <w:sz w:val="28"/>
          <w:szCs w:val="28"/>
        </w:rPr>
        <w:t>УСЛОВИЯ РЕАЛИЗАЦИИ ПРОГРАММЫ УЧЕБНОЙ ДИСЦИПЛИНЫ</w:t>
      </w:r>
    </w:p>
    <w:p w:rsidR="001A6893" w:rsidRDefault="001A6893" w:rsidP="001A6893">
      <w:pPr>
        <w:suppressAutoHyphens/>
        <w:spacing w:line="360" w:lineRule="auto"/>
        <w:ind w:left="0" w:firstLine="709"/>
        <w:jc w:val="both"/>
        <w:rPr>
          <w:bCs/>
          <w:sz w:val="28"/>
          <w:szCs w:val="28"/>
        </w:rPr>
      </w:pPr>
      <w:r w:rsidRPr="00A2623B">
        <w:rPr>
          <w:b/>
          <w:bCs/>
          <w:sz w:val="28"/>
          <w:szCs w:val="28"/>
        </w:rPr>
        <w:t>3.1.</w:t>
      </w:r>
      <w:r w:rsidRPr="00A2623B">
        <w:rPr>
          <w:bCs/>
          <w:sz w:val="28"/>
          <w:szCs w:val="28"/>
        </w:rPr>
        <w:t xml:space="preserve"> </w:t>
      </w:r>
      <w:r w:rsidRPr="00D30B40">
        <w:rPr>
          <w:b/>
          <w:bCs/>
          <w:sz w:val="28"/>
          <w:szCs w:val="28"/>
        </w:rPr>
        <w:t>Требования к минимальному материально-техническому обеспечению</w:t>
      </w:r>
      <w:r w:rsidRPr="00A2623B">
        <w:rPr>
          <w:bCs/>
          <w:sz w:val="28"/>
          <w:szCs w:val="28"/>
        </w:rPr>
        <w:t xml:space="preserve"> </w:t>
      </w:r>
    </w:p>
    <w:p w:rsidR="00C02754" w:rsidRPr="00B8194A" w:rsidRDefault="00C02754" w:rsidP="00B8194A">
      <w:pPr>
        <w:suppressAutoHyphens/>
        <w:spacing w:line="360" w:lineRule="auto"/>
        <w:ind w:left="0" w:firstLine="709"/>
        <w:jc w:val="both"/>
        <w:rPr>
          <w:bCs/>
          <w:sz w:val="28"/>
          <w:szCs w:val="28"/>
        </w:rPr>
      </w:pPr>
      <w:r w:rsidRPr="00B8194A">
        <w:rPr>
          <w:bCs/>
          <w:sz w:val="28"/>
          <w:szCs w:val="28"/>
        </w:rPr>
        <w:t>Для реализации программы учебной дисциплины  должны быть предусмотрены следующие специальные помещения:</w:t>
      </w:r>
    </w:p>
    <w:p w:rsidR="00C02754" w:rsidRPr="00B8194A" w:rsidRDefault="00A2623B" w:rsidP="00B8194A">
      <w:pPr>
        <w:suppressAutoHyphens/>
        <w:autoSpaceDE w:val="0"/>
        <w:autoSpaceDN w:val="0"/>
        <w:adjustRightInd w:val="0"/>
        <w:spacing w:line="360" w:lineRule="auto"/>
        <w:ind w:left="0" w:firstLine="709"/>
        <w:jc w:val="both"/>
        <w:rPr>
          <w:bCs/>
          <w:sz w:val="28"/>
          <w:szCs w:val="28"/>
        </w:rPr>
      </w:pPr>
      <w:r w:rsidRPr="00B8194A">
        <w:rPr>
          <w:bCs/>
          <w:sz w:val="28"/>
          <w:szCs w:val="28"/>
        </w:rPr>
        <w:t xml:space="preserve">- </w:t>
      </w:r>
      <w:r w:rsidR="0020341E" w:rsidRPr="00B8194A">
        <w:rPr>
          <w:bCs/>
          <w:sz w:val="28"/>
          <w:szCs w:val="28"/>
        </w:rPr>
        <w:t xml:space="preserve">кабинет технологии кулинарного и кондитерского производства: </w:t>
      </w:r>
      <w:r w:rsidR="00EA62DC" w:rsidRPr="00B8194A">
        <w:rPr>
          <w:bCs/>
          <w:sz w:val="28"/>
          <w:szCs w:val="28"/>
        </w:rPr>
        <w:t>компьютерное оборудование, п</w:t>
      </w:r>
      <w:r w:rsidR="0020341E" w:rsidRPr="00B8194A">
        <w:rPr>
          <w:bCs/>
          <w:sz w:val="28"/>
          <w:szCs w:val="28"/>
        </w:rPr>
        <w:t xml:space="preserve">роектор, </w:t>
      </w:r>
      <w:r w:rsidR="00EA62DC" w:rsidRPr="00B8194A">
        <w:rPr>
          <w:bCs/>
          <w:sz w:val="28"/>
          <w:szCs w:val="28"/>
        </w:rPr>
        <w:t>к</w:t>
      </w:r>
      <w:r w:rsidR="0020341E" w:rsidRPr="00B8194A">
        <w:rPr>
          <w:bCs/>
          <w:sz w:val="28"/>
          <w:szCs w:val="28"/>
        </w:rPr>
        <w:t>лас</w:t>
      </w:r>
      <w:r w:rsidR="00EA62DC" w:rsidRPr="00B8194A">
        <w:rPr>
          <w:bCs/>
          <w:sz w:val="28"/>
          <w:szCs w:val="28"/>
        </w:rPr>
        <w:t>с-комплект ученической мебели</w:t>
      </w:r>
      <w:r w:rsidR="0020341E" w:rsidRPr="00B8194A">
        <w:rPr>
          <w:bCs/>
          <w:sz w:val="28"/>
          <w:szCs w:val="28"/>
        </w:rPr>
        <w:t xml:space="preserve">, </w:t>
      </w:r>
      <w:r w:rsidR="00EA62DC" w:rsidRPr="00B8194A">
        <w:rPr>
          <w:bCs/>
          <w:sz w:val="28"/>
          <w:szCs w:val="28"/>
        </w:rPr>
        <w:t>н</w:t>
      </w:r>
      <w:r w:rsidR="0020341E" w:rsidRPr="00B8194A">
        <w:rPr>
          <w:bCs/>
          <w:sz w:val="28"/>
          <w:szCs w:val="28"/>
        </w:rPr>
        <w:t>астенный экран.</w:t>
      </w:r>
    </w:p>
    <w:p w:rsidR="00C02754" w:rsidRPr="00B8194A" w:rsidRDefault="00A2623B" w:rsidP="00B8194A">
      <w:pPr>
        <w:suppressAutoHyphens/>
        <w:spacing w:line="360" w:lineRule="auto"/>
        <w:ind w:left="0" w:firstLine="709"/>
        <w:jc w:val="both"/>
        <w:rPr>
          <w:sz w:val="28"/>
          <w:szCs w:val="28"/>
        </w:rPr>
      </w:pPr>
      <w:r w:rsidRPr="00B8194A">
        <w:rPr>
          <w:sz w:val="28"/>
          <w:szCs w:val="28"/>
        </w:rPr>
        <w:t xml:space="preserve">- </w:t>
      </w:r>
      <w:r w:rsidR="00EA62DC" w:rsidRPr="00B8194A">
        <w:rPr>
          <w:sz w:val="28"/>
          <w:szCs w:val="28"/>
        </w:rPr>
        <w:t>лаборатория учебной кухни ресторана (с зонами для приготовления холодных, горячих блюд, кулинарных изделий, сладких блюд, десертов и напитков): место для презентации готовой кулинарной продукции, технические средства обучения, весы настольные электронные, пароконвектомат, конвекционная печь, микроволновая печь, расстоечный шкаф, плита электрическая, фритюрница, электрогриль, шкаф холодильный, шкаф морозильный, шкаф шоковой заморозки, тестораскаточная машина, планетарный миксер, блендер(ручной с дополнительной насадкой для взбивания), мясорубка, овощерезка, миксер для коктейлей, соковыжималка (для цитрусовых, универсальная), кофемашина с капучинатором, кофемолка, набор инструментов для карвинга, машина посудомоечная, стол производственный с моечной ванной, стеллаж передвижной, моечная ванна двухсекционная.</w:t>
      </w:r>
    </w:p>
    <w:p w:rsidR="001A6893" w:rsidRPr="004339EC" w:rsidRDefault="001A6893" w:rsidP="001A68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sz w:val="28"/>
          <w:szCs w:val="28"/>
        </w:rPr>
      </w:pPr>
      <w:r w:rsidRPr="00B2737B">
        <w:rPr>
          <w:b/>
          <w:sz w:val="28"/>
          <w:szCs w:val="28"/>
        </w:rPr>
        <w:t>3.2. Информационное обеспечение</w:t>
      </w:r>
      <w:r w:rsidRPr="004339EC">
        <w:rPr>
          <w:b/>
          <w:sz w:val="28"/>
          <w:szCs w:val="28"/>
        </w:rPr>
        <w:t xml:space="preserve"> обучения</w:t>
      </w:r>
    </w:p>
    <w:p w:rsidR="001A6893" w:rsidRDefault="001A6893" w:rsidP="001A6893">
      <w:pPr>
        <w:tabs>
          <w:tab w:val="left" w:pos="426"/>
        </w:tabs>
        <w:spacing w:line="360" w:lineRule="auto"/>
        <w:ind w:left="0" w:firstLine="709"/>
        <w:jc w:val="both"/>
        <w:rPr>
          <w:b/>
          <w:bCs/>
          <w:sz w:val="28"/>
          <w:szCs w:val="28"/>
        </w:rPr>
      </w:pPr>
      <w:r w:rsidRPr="00A85AD0">
        <w:rPr>
          <w:b/>
          <w:bCs/>
          <w:sz w:val="28"/>
          <w:szCs w:val="28"/>
        </w:rPr>
        <w:t>Основные источники:</w:t>
      </w:r>
    </w:p>
    <w:p w:rsidR="00A2623B" w:rsidRPr="00B8194A" w:rsidRDefault="0020341E" w:rsidP="00B8194A">
      <w:pPr>
        <w:pStyle w:val="ac"/>
        <w:numPr>
          <w:ilvl w:val="0"/>
          <w:numId w:val="12"/>
        </w:numPr>
        <w:spacing w:before="0" w:after="0" w:line="360" w:lineRule="auto"/>
        <w:ind w:left="0" w:firstLine="709"/>
        <w:jc w:val="both"/>
        <w:rPr>
          <w:sz w:val="28"/>
          <w:szCs w:val="28"/>
        </w:rPr>
      </w:pPr>
      <w:r w:rsidRPr="00B8194A">
        <w:rPr>
          <w:sz w:val="28"/>
          <w:szCs w:val="28"/>
        </w:rPr>
        <w:t>Оценочные материалы для демонстрационного экзамена по стандартам ворлскиллс Россия по компетенции «Выпечка осетинских пирогов» в 2019 году.</w:t>
      </w:r>
    </w:p>
    <w:p w:rsidR="001A6893" w:rsidRPr="001A6893" w:rsidRDefault="001A6893" w:rsidP="001A6893">
      <w:pPr>
        <w:shd w:val="clear" w:color="auto" w:fill="FFFFFF"/>
        <w:spacing w:line="360" w:lineRule="auto"/>
        <w:jc w:val="both"/>
        <w:rPr>
          <w:b/>
          <w:sz w:val="28"/>
          <w:szCs w:val="28"/>
        </w:rPr>
      </w:pPr>
      <w:r w:rsidRPr="001A6893">
        <w:rPr>
          <w:b/>
          <w:sz w:val="28"/>
          <w:szCs w:val="28"/>
        </w:rPr>
        <w:t>Интернет-ресурсы:</w:t>
      </w:r>
    </w:p>
    <w:p w:rsidR="00A2623B" w:rsidRPr="00B8194A" w:rsidRDefault="00EA62DC" w:rsidP="00B8194A">
      <w:pPr>
        <w:pStyle w:val="cv"/>
        <w:numPr>
          <w:ilvl w:val="0"/>
          <w:numId w:val="13"/>
        </w:numPr>
        <w:spacing w:before="0" w:beforeAutospacing="0" w:after="0" w:afterAutospacing="0" w:line="360" w:lineRule="auto"/>
        <w:ind w:left="0" w:firstLine="709"/>
        <w:jc w:val="both"/>
        <w:rPr>
          <w:sz w:val="28"/>
          <w:szCs w:val="28"/>
        </w:rPr>
      </w:pPr>
      <w:r w:rsidRPr="00B8194A">
        <w:rPr>
          <w:sz w:val="28"/>
          <w:szCs w:val="28"/>
        </w:rPr>
        <w:lastRenderedPageBreak/>
        <w:t>Голубь Г.Б. Перелыгина Е.А. «Эффективное поведение на рынке труда». http://www.tpcol.ru/files/docs/rp/151901</w:t>
      </w:r>
      <w:r w:rsidR="00A2623B" w:rsidRPr="00B8194A">
        <w:rPr>
          <w:sz w:val="28"/>
          <w:szCs w:val="28"/>
        </w:rPr>
        <w:t xml:space="preserve"> (дата обращения </w:t>
      </w:r>
      <w:r w:rsidR="0076550C">
        <w:rPr>
          <w:sz w:val="28"/>
          <w:szCs w:val="28"/>
        </w:rPr>
        <w:t>15</w:t>
      </w:r>
      <w:r w:rsidR="00A2623B" w:rsidRPr="00B8194A">
        <w:rPr>
          <w:sz w:val="28"/>
          <w:szCs w:val="28"/>
        </w:rPr>
        <w:t>.</w:t>
      </w:r>
      <w:r w:rsidR="0076550C">
        <w:rPr>
          <w:sz w:val="28"/>
          <w:szCs w:val="28"/>
        </w:rPr>
        <w:t>05</w:t>
      </w:r>
      <w:r w:rsidR="00A2623B" w:rsidRPr="00B8194A">
        <w:rPr>
          <w:sz w:val="28"/>
          <w:szCs w:val="28"/>
        </w:rPr>
        <w:t>.20</w:t>
      </w:r>
      <w:r w:rsidR="0076550C">
        <w:rPr>
          <w:sz w:val="28"/>
          <w:szCs w:val="28"/>
        </w:rPr>
        <w:t>23</w:t>
      </w:r>
      <w:r w:rsidR="00A2623B" w:rsidRPr="00B8194A">
        <w:rPr>
          <w:sz w:val="28"/>
          <w:szCs w:val="28"/>
        </w:rPr>
        <w:t xml:space="preserve"> г.) </w:t>
      </w:r>
    </w:p>
    <w:p w:rsidR="00A2623B" w:rsidRPr="0076550C" w:rsidRDefault="00EA62DC" w:rsidP="00B8194A">
      <w:pPr>
        <w:pStyle w:val="cv"/>
        <w:numPr>
          <w:ilvl w:val="0"/>
          <w:numId w:val="13"/>
        </w:numPr>
        <w:spacing w:before="0" w:beforeAutospacing="0" w:after="0" w:afterAutospacing="0" w:line="360" w:lineRule="auto"/>
        <w:ind w:left="0" w:firstLine="709"/>
        <w:jc w:val="both"/>
        <w:rPr>
          <w:sz w:val="28"/>
          <w:szCs w:val="28"/>
        </w:rPr>
      </w:pPr>
      <w:r w:rsidRPr="0076550C">
        <w:rPr>
          <w:sz w:val="28"/>
          <w:szCs w:val="28"/>
        </w:rPr>
        <w:t>Тех</w:t>
      </w:r>
      <w:r w:rsidR="00B8194A" w:rsidRPr="0076550C">
        <w:rPr>
          <w:sz w:val="28"/>
          <w:szCs w:val="28"/>
        </w:rPr>
        <w:t>ническое описание компетенций (</w:t>
      </w:r>
      <w:r w:rsidRPr="0076550C">
        <w:rPr>
          <w:sz w:val="28"/>
          <w:szCs w:val="28"/>
        </w:rPr>
        <w:t xml:space="preserve">выпечка осетинских пирогов) </w:t>
      </w:r>
      <w:hyperlink r:id="rId9" w:history="1">
        <w:r w:rsidRPr="0076550C">
          <w:rPr>
            <w:rStyle w:val="ab"/>
            <w:color w:val="auto"/>
            <w:sz w:val="28"/>
            <w:szCs w:val="28"/>
            <w:u w:val="none"/>
          </w:rPr>
          <w:t>http://ttransp56.ru/wp-content/uploads/2018/10/TO-Vypechka-oset.-pirogov-RCH-18-19.pdf</w:t>
        </w:r>
      </w:hyperlink>
      <w:r w:rsidR="00A2623B" w:rsidRPr="0076550C">
        <w:rPr>
          <w:sz w:val="28"/>
          <w:szCs w:val="28"/>
        </w:rPr>
        <w:t xml:space="preserve">(дата обращения </w:t>
      </w:r>
      <w:r w:rsidR="0076550C" w:rsidRPr="0076550C">
        <w:rPr>
          <w:sz w:val="28"/>
          <w:szCs w:val="28"/>
        </w:rPr>
        <w:t>15</w:t>
      </w:r>
      <w:r w:rsidR="00A2623B" w:rsidRPr="0076550C">
        <w:rPr>
          <w:sz w:val="28"/>
          <w:szCs w:val="28"/>
        </w:rPr>
        <w:t>.</w:t>
      </w:r>
      <w:r w:rsidR="0076550C" w:rsidRPr="0076550C">
        <w:rPr>
          <w:sz w:val="28"/>
          <w:szCs w:val="28"/>
        </w:rPr>
        <w:t xml:space="preserve"> 05</w:t>
      </w:r>
      <w:r w:rsidR="00A2623B" w:rsidRPr="0076550C">
        <w:rPr>
          <w:sz w:val="28"/>
          <w:szCs w:val="28"/>
        </w:rPr>
        <w:t>.20</w:t>
      </w:r>
      <w:r w:rsidR="0076550C" w:rsidRPr="0076550C">
        <w:rPr>
          <w:sz w:val="28"/>
          <w:szCs w:val="28"/>
        </w:rPr>
        <w:t>23</w:t>
      </w:r>
      <w:r w:rsidR="00A2623B" w:rsidRPr="0076550C">
        <w:rPr>
          <w:sz w:val="28"/>
          <w:szCs w:val="28"/>
        </w:rPr>
        <w:t xml:space="preserve"> г.)</w:t>
      </w:r>
    </w:p>
    <w:p w:rsidR="00EA62DC" w:rsidRPr="0076550C" w:rsidRDefault="00EA62DC" w:rsidP="00B8194A">
      <w:pPr>
        <w:pStyle w:val="cv"/>
        <w:numPr>
          <w:ilvl w:val="0"/>
          <w:numId w:val="13"/>
        </w:numPr>
        <w:spacing w:before="0" w:beforeAutospacing="0" w:after="0" w:afterAutospacing="0" w:line="360" w:lineRule="auto"/>
        <w:ind w:left="0" w:firstLine="709"/>
        <w:jc w:val="both"/>
        <w:rPr>
          <w:sz w:val="28"/>
          <w:szCs w:val="28"/>
        </w:rPr>
      </w:pPr>
      <w:r w:rsidRPr="0076550C">
        <w:rPr>
          <w:sz w:val="28"/>
          <w:szCs w:val="28"/>
        </w:rPr>
        <w:t>Как делать тесто для осетинских пирогов</w:t>
      </w:r>
      <w:hyperlink r:id="rId10" w:history="1">
        <w:r w:rsidRPr="0076550C">
          <w:rPr>
            <w:rStyle w:val="ab"/>
            <w:color w:val="auto"/>
            <w:sz w:val="28"/>
            <w:szCs w:val="28"/>
            <w:u w:val="none"/>
          </w:rPr>
          <w:t>http://maya-ballet.ru/inf/kak-delat-testo-dlja-osetinskih-pirogov/</w:t>
        </w:r>
      </w:hyperlink>
      <w:r w:rsidR="00B8194A" w:rsidRPr="0076550C">
        <w:rPr>
          <w:sz w:val="28"/>
          <w:szCs w:val="28"/>
        </w:rPr>
        <w:t xml:space="preserve"> </w:t>
      </w:r>
      <w:r w:rsidRPr="0076550C">
        <w:rPr>
          <w:sz w:val="28"/>
          <w:szCs w:val="28"/>
        </w:rPr>
        <w:t xml:space="preserve">(дата обращения </w:t>
      </w:r>
      <w:r w:rsidR="0076550C" w:rsidRPr="0076550C">
        <w:rPr>
          <w:sz w:val="28"/>
          <w:szCs w:val="28"/>
        </w:rPr>
        <w:t>15</w:t>
      </w:r>
      <w:r w:rsidRPr="0076550C">
        <w:rPr>
          <w:sz w:val="28"/>
          <w:szCs w:val="28"/>
        </w:rPr>
        <w:t>.</w:t>
      </w:r>
      <w:r w:rsidR="0076550C" w:rsidRPr="0076550C">
        <w:rPr>
          <w:sz w:val="28"/>
          <w:szCs w:val="28"/>
        </w:rPr>
        <w:t>05</w:t>
      </w:r>
      <w:r w:rsidRPr="0076550C">
        <w:rPr>
          <w:sz w:val="28"/>
          <w:szCs w:val="28"/>
        </w:rPr>
        <w:t>.20</w:t>
      </w:r>
      <w:r w:rsidR="0076550C" w:rsidRPr="0076550C">
        <w:rPr>
          <w:sz w:val="28"/>
          <w:szCs w:val="28"/>
        </w:rPr>
        <w:t>23</w:t>
      </w:r>
      <w:r w:rsidRPr="0076550C">
        <w:rPr>
          <w:sz w:val="28"/>
          <w:szCs w:val="28"/>
        </w:rPr>
        <w:t xml:space="preserve"> г.)</w:t>
      </w:r>
    </w:p>
    <w:p w:rsidR="00EA62DC" w:rsidRPr="00B8194A" w:rsidRDefault="00EA62DC" w:rsidP="00B8194A">
      <w:pPr>
        <w:spacing w:after="200" w:line="360" w:lineRule="auto"/>
        <w:ind w:left="0" w:firstLine="0"/>
        <w:contextualSpacing/>
        <w:rPr>
          <w:b/>
          <w:sz w:val="28"/>
          <w:szCs w:val="28"/>
        </w:rPr>
      </w:pPr>
    </w:p>
    <w:p w:rsidR="00EA62DC" w:rsidRDefault="00EA62DC" w:rsidP="00C02754">
      <w:pPr>
        <w:spacing w:after="200" w:line="276" w:lineRule="auto"/>
        <w:ind w:left="0" w:firstLine="0"/>
        <w:contextualSpacing/>
        <w:rPr>
          <w:b/>
        </w:rPr>
      </w:pPr>
    </w:p>
    <w:p w:rsidR="00EA62DC" w:rsidRDefault="00EA62DC" w:rsidP="00C02754">
      <w:pPr>
        <w:spacing w:after="200" w:line="276" w:lineRule="auto"/>
        <w:ind w:left="0" w:firstLine="0"/>
        <w:contextualSpacing/>
        <w:rPr>
          <w:b/>
        </w:rPr>
      </w:pPr>
    </w:p>
    <w:p w:rsidR="00EA62DC" w:rsidRDefault="00EA62DC" w:rsidP="00C02754">
      <w:pPr>
        <w:spacing w:after="200" w:line="276" w:lineRule="auto"/>
        <w:ind w:left="0" w:firstLine="0"/>
        <w:contextualSpacing/>
        <w:rPr>
          <w:b/>
        </w:rPr>
      </w:pPr>
    </w:p>
    <w:p w:rsidR="00B8194A" w:rsidRDefault="00B8194A">
      <w:pPr>
        <w:spacing w:after="200" w:line="276" w:lineRule="auto"/>
        <w:ind w:left="0" w:firstLine="0"/>
        <w:rPr>
          <w:b/>
        </w:rPr>
      </w:pPr>
      <w:r>
        <w:rPr>
          <w:b/>
        </w:rPr>
        <w:br w:type="page"/>
      </w:r>
    </w:p>
    <w:p w:rsidR="00EA62DC" w:rsidRDefault="00EA62DC" w:rsidP="00C02754">
      <w:pPr>
        <w:spacing w:after="200" w:line="276" w:lineRule="auto"/>
        <w:ind w:left="0" w:firstLine="0"/>
        <w:contextualSpacing/>
        <w:rPr>
          <w:b/>
        </w:rPr>
      </w:pPr>
    </w:p>
    <w:p w:rsidR="00C02754" w:rsidRPr="00783379" w:rsidRDefault="00C02754" w:rsidP="00C02754">
      <w:pPr>
        <w:spacing w:after="200" w:line="276" w:lineRule="auto"/>
        <w:ind w:left="0" w:firstLine="0"/>
        <w:contextualSpacing/>
        <w:rPr>
          <w:b/>
        </w:rPr>
      </w:pPr>
      <w:r w:rsidRPr="00783379">
        <w:rPr>
          <w:b/>
        </w:rPr>
        <w:t>4. КОНТРОЛЬ И ОЦЕНКА РЕЗУЛЬТАТОВ ОСВОЕНИЯ УЧЕБНОЙ ДИСЦИПЛИНЫ</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5"/>
        <w:gridCol w:w="3262"/>
      </w:tblGrid>
      <w:tr w:rsidR="001A6893" w:rsidRPr="00783379" w:rsidTr="001A6893">
        <w:tc>
          <w:tcPr>
            <w:tcW w:w="3257" w:type="pct"/>
          </w:tcPr>
          <w:p w:rsidR="001A6893" w:rsidRPr="00783379" w:rsidRDefault="001A6893" w:rsidP="00190555">
            <w:pPr>
              <w:ind w:left="0" w:firstLine="0"/>
              <w:rPr>
                <w:b/>
                <w:bCs/>
              </w:rPr>
            </w:pPr>
            <w:r w:rsidRPr="00783379">
              <w:rPr>
                <w:b/>
                <w:bCs/>
              </w:rPr>
              <w:t>Результаты обучения</w:t>
            </w:r>
          </w:p>
        </w:tc>
        <w:tc>
          <w:tcPr>
            <w:tcW w:w="1743" w:type="pct"/>
          </w:tcPr>
          <w:p w:rsidR="001A6893" w:rsidRPr="00783379" w:rsidRDefault="001A6893" w:rsidP="00190555">
            <w:pPr>
              <w:ind w:left="0" w:firstLine="0"/>
              <w:rPr>
                <w:b/>
                <w:bCs/>
              </w:rPr>
            </w:pPr>
            <w:r w:rsidRPr="00244FA2">
              <w:rPr>
                <w:b/>
              </w:rPr>
              <w:t>Формы и методы контроля и оценки результатов обучения</w:t>
            </w:r>
          </w:p>
        </w:tc>
      </w:tr>
      <w:tr w:rsidR="001A6893" w:rsidRPr="00783379" w:rsidTr="001A6893">
        <w:tc>
          <w:tcPr>
            <w:tcW w:w="3257" w:type="pct"/>
          </w:tcPr>
          <w:p w:rsidR="001A6893" w:rsidRPr="00783379" w:rsidRDefault="001A6893" w:rsidP="00190555">
            <w:pPr>
              <w:ind w:left="0" w:firstLine="0"/>
              <w:rPr>
                <w:b/>
                <w:bCs/>
              </w:rPr>
            </w:pPr>
            <w:r>
              <w:rPr>
                <w:b/>
                <w:bCs/>
              </w:rPr>
              <w:t xml:space="preserve">Умения </w:t>
            </w:r>
          </w:p>
        </w:tc>
        <w:tc>
          <w:tcPr>
            <w:tcW w:w="1743" w:type="pct"/>
          </w:tcPr>
          <w:p w:rsidR="001A6893" w:rsidRPr="00783379" w:rsidRDefault="001A6893" w:rsidP="00190555">
            <w:pPr>
              <w:ind w:left="0" w:firstLine="0"/>
              <w:rPr>
                <w:b/>
                <w:bCs/>
              </w:rPr>
            </w:pPr>
          </w:p>
        </w:tc>
      </w:tr>
      <w:tr w:rsidR="001A6893" w:rsidRPr="00783379" w:rsidTr="001A6893">
        <w:tc>
          <w:tcPr>
            <w:tcW w:w="3257" w:type="pct"/>
          </w:tcPr>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соблюдать  правила  личной  гигиены  и  санитарные  требования  при приготовлении осетинских пирогов;</w:t>
            </w:r>
          </w:p>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соблюдать чистоту всех рабочих мест в соответствии со стандартами;</w:t>
            </w:r>
          </w:p>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проверять</w:t>
            </w:r>
            <w:r>
              <w:rPr>
                <w:u w:color="000000"/>
                <w:lang w:eastAsia="en-US"/>
              </w:rPr>
              <w:t xml:space="preserve"> </w:t>
            </w:r>
            <w:r w:rsidRPr="006F49DD">
              <w:rPr>
                <w:u w:color="000000"/>
                <w:lang w:eastAsia="en-US"/>
              </w:rPr>
              <w:t>органолептическим способом</w:t>
            </w:r>
            <w:r>
              <w:rPr>
                <w:u w:color="000000"/>
                <w:lang w:eastAsia="en-US"/>
              </w:rPr>
              <w:t xml:space="preserve"> </w:t>
            </w:r>
            <w:r w:rsidRPr="006F49DD">
              <w:rPr>
                <w:u w:color="000000"/>
                <w:lang w:eastAsia="en-US"/>
              </w:rPr>
              <w:t>качество основных продуктов и дополнительных ингредиентов к ним;</w:t>
            </w:r>
          </w:p>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организовать рабочее место для приготовления осетинских  пирогов;</w:t>
            </w:r>
          </w:p>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выбирать  производственный  инвентарь  и  оборудование  для приготовления осетинских пирогов;</w:t>
            </w:r>
          </w:p>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рассчитать  количество  ингредиентов,  которое  будет  использовано  на приготовление осетинских</w:t>
            </w:r>
            <w:r>
              <w:rPr>
                <w:u w:color="000000"/>
                <w:lang w:eastAsia="en-US"/>
              </w:rPr>
              <w:t xml:space="preserve"> </w:t>
            </w:r>
            <w:r w:rsidRPr="006F49DD">
              <w:rPr>
                <w:u w:color="000000"/>
                <w:lang w:eastAsia="en-US"/>
              </w:rPr>
              <w:t>пирогов;</w:t>
            </w:r>
          </w:p>
          <w:p w:rsidR="001A6893" w:rsidRDefault="001A6893" w:rsidP="001A6893">
            <w:pPr>
              <w:ind w:left="0" w:firstLine="0"/>
              <w:jc w:val="both"/>
              <w:rPr>
                <w:u w:color="000000"/>
                <w:lang w:eastAsia="en-US"/>
              </w:rPr>
            </w:pPr>
            <w:r>
              <w:rPr>
                <w:u w:color="000000"/>
                <w:lang w:eastAsia="en-US"/>
              </w:rPr>
              <w:t xml:space="preserve">- </w:t>
            </w:r>
            <w:r w:rsidRPr="006F49DD">
              <w:rPr>
                <w:u w:color="000000"/>
                <w:lang w:eastAsia="en-US"/>
              </w:rPr>
              <w:t>готовить фарш из сыра</w:t>
            </w:r>
            <w:r>
              <w:rPr>
                <w:u w:color="000000"/>
                <w:lang w:eastAsia="en-US"/>
              </w:rPr>
              <w:t>;</w:t>
            </w:r>
          </w:p>
          <w:p w:rsidR="001A6893" w:rsidRPr="00F41574" w:rsidRDefault="001A6893" w:rsidP="001A6893">
            <w:pPr>
              <w:ind w:left="0" w:firstLine="0"/>
              <w:jc w:val="both"/>
              <w:rPr>
                <w:u w:color="000000"/>
                <w:lang w:eastAsia="en-US"/>
              </w:rPr>
            </w:pPr>
            <w:r>
              <w:rPr>
                <w:u w:color="000000"/>
                <w:lang w:eastAsia="en-US"/>
              </w:rPr>
              <w:t>- г</w:t>
            </w:r>
            <w:r w:rsidRPr="00F41574">
              <w:rPr>
                <w:u w:color="000000"/>
                <w:lang w:eastAsia="en-US"/>
              </w:rPr>
              <w:t>отовить фарш из мяса;</w:t>
            </w:r>
          </w:p>
          <w:p w:rsidR="001A6893" w:rsidRPr="00F41574" w:rsidRDefault="001A6893" w:rsidP="001A6893">
            <w:pPr>
              <w:ind w:left="0" w:firstLine="0"/>
              <w:jc w:val="both"/>
              <w:rPr>
                <w:u w:color="000000"/>
                <w:lang w:eastAsia="en-US"/>
              </w:rPr>
            </w:pPr>
            <w:r>
              <w:rPr>
                <w:u w:color="000000"/>
                <w:lang w:eastAsia="en-US"/>
              </w:rPr>
              <w:t xml:space="preserve">- </w:t>
            </w:r>
            <w:r w:rsidRPr="00F41574">
              <w:rPr>
                <w:u w:color="000000"/>
                <w:lang w:eastAsia="en-US"/>
              </w:rPr>
              <w:t>готовить фарш из листьев свеклы и осетинского сыра;</w:t>
            </w:r>
          </w:p>
          <w:p w:rsidR="001A6893" w:rsidRPr="00F41574" w:rsidRDefault="001A6893" w:rsidP="001A6893">
            <w:pPr>
              <w:ind w:left="0" w:firstLine="0"/>
              <w:jc w:val="both"/>
              <w:rPr>
                <w:u w:color="000000"/>
                <w:lang w:eastAsia="en-US"/>
              </w:rPr>
            </w:pPr>
            <w:r>
              <w:rPr>
                <w:u w:color="000000"/>
                <w:lang w:eastAsia="en-US"/>
              </w:rPr>
              <w:t xml:space="preserve">- </w:t>
            </w:r>
            <w:r w:rsidRPr="00F41574">
              <w:rPr>
                <w:u w:color="000000"/>
                <w:lang w:eastAsia="en-US"/>
              </w:rPr>
              <w:t>готовить начинку из осетинского сыра и картофеля;</w:t>
            </w:r>
          </w:p>
          <w:p w:rsidR="001A6893" w:rsidRPr="00F41574" w:rsidRDefault="001A6893" w:rsidP="001A6893">
            <w:pPr>
              <w:ind w:left="0" w:firstLine="0"/>
              <w:jc w:val="both"/>
              <w:rPr>
                <w:u w:color="000000"/>
                <w:lang w:eastAsia="en-US"/>
              </w:rPr>
            </w:pPr>
            <w:r>
              <w:rPr>
                <w:u w:color="000000"/>
                <w:lang w:eastAsia="en-US"/>
              </w:rPr>
              <w:t xml:space="preserve">- </w:t>
            </w:r>
            <w:r w:rsidRPr="00F41574">
              <w:rPr>
                <w:u w:color="000000"/>
                <w:lang w:eastAsia="en-US"/>
              </w:rPr>
              <w:t>разделять напорции фарши тесто;</w:t>
            </w:r>
          </w:p>
          <w:p w:rsidR="001A6893" w:rsidRPr="00F41574" w:rsidRDefault="001A6893" w:rsidP="001A6893">
            <w:pPr>
              <w:ind w:left="0" w:firstLine="0"/>
              <w:jc w:val="both"/>
              <w:rPr>
                <w:u w:color="000000"/>
                <w:lang w:eastAsia="en-US"/>
              </w:rPr>
            </w:pPr>
            <w:r>
              <w:rPr>
                <w:u w:color="000000"/>
                <w:lang w:eastAsia="en-US"/>
              </w:rPr>
              <w:t xml:space="preserve">- </w:t>
            </w:r>
            <w:r w:rsidRPr="00F41574">
              <w:rPr>
                <w:u w:color="000000"/>
                <w:lang w:eastAsia="en-US"/>
              </w:rPr>
              <w:t>готовить и формовать пироги;</w:t>
            </w:r>
          </w:p>
          <w:p w:rsidR="001A6893" w:rsidRPr="00783379" w:rsidRDefault="001A6893" w:rsidP="001A6893">
            <w:pPr>
              <w:ind w:left="0" w:firstLine="0"/>
              <w:rPr>
                <w:b/>
                <w:bCs/>
              </w:rPr>
            </w:pPr>
            <w:r>
              <w:rPr>
                <w:u w:color="000000"/>
                <w:lang w:eastAsia="en-US"/>
              </w:rPr>
              <w:t xml:space="preserve">- </w:t>
            </w:r>
            <w:r w:rsidRPr="00F41574">
              <w:rPr>
                <w:u w:color="000000"/>
                <w:lang w:eastAsia="en-US"/>
              </w:rPr>
              <w:t>оценивать качество готовых пирогов</w:t>
            </w:r>
          </w:p>
        </w:tc>
        <w:tc>
          <w:tcPr>
            <w:tcW w:w="1743" w:type="pct"/>
          </w:tcPr>
          <w:p w:rsidR="001A6893" w:rsidRPr="00783379" w:rsidRDefault="001A6893" w:rsidP="001A6893">
            <w:pPr>
              <w:ind w:left="0" w:firstLine="0"/>
            </w:pPr>
            <w:r w:rsidRPr="00783379">
              <w:rPr>
                <w:b/>
              </w:rPr>
              <w:t>Текущий контроль:</w:t>
            </w:r>
          </w:p>
          <w:p w:rsidR="001A6893" w:rsidRPr="00783379" w:rsidRDefault="001A6893" w:rsidP="001A6893">
            <w:pPr>
              <w:ind w:left="0" w:firstLine="0"/>
            </w:pPr>
            <w:r w:rsidRPr="00783379">
              <w:t>- экспертная оценка демонстрируемых умений, выполняемых действий в процессе практических/лабораторных занятий</w:t>
            </w:r>
          </w:p>
          <w:p w:rsidR="001A6893" w:rsidRPr="00783379" w:rsidRDefault="001A6893" w:rsidP="001A6893">
            <w:pPr>
              <w:ind w:left="0" w:firstLine="0"/>
            </w:pPr>
            <w:r w:rsidRPr="00783379">
              <w:rPr>
                <w:b/>
              </w:rPr>
              <w:t>Промежуточная аттестация</w:t>
            </w:r>
            <w:r>
              <w:rPr>
                <w:b/>
              </w:rPr>
              <w:t xml:space="preserve"> </w:t>
            </w:r>
            <w:r w:rsidRPr="00783379">
              <w:t>в форме дифферен</w:t>
            </w:r>
            <w:r>
              <w:t>цированного зачета/ экзамена.</w:t>
            </w:r>
          </w:p>
          <w:p w:rsidR="001A6893" w:rsidRPr="00783379" w:rsidRDefault="001A6893" w:rsidP="00190555">
            <w:pPr>
              <w:ind w:left="0" w:firstLine="0"/>
              <w:rPr>
                <w:b/>
                <w:bCs/>
              </w:rPr>
            </w:pPr>
          </w:p>
        </w:tc>
      </w:tr>
      <w:tr w:rsidR="001A6893" w:rsidRPr="00783379" w:rsidTr="001A6893">
        <w:tc>
          <w:tcPr>
            <w:tcW w:w="3257" w:type="pct"/>
          </w:tcPr>
          <w:p w:rsidR="001A6893" w:rsidRPr="00783379" w:rsidRDefault="001A6893" w:rsidP="00190555">
            <w:pPr>
              <w:ind w:left="0" w:firstLine="0"/>
              <w:rPr>
                <w:b/>
                <w:bCs/>
              </w:rPr>
            </w:pPr>
            <w:r>
              <w:rPr>
                <w:b/>
                <w:bCs/>
              </w:rPr>
              <w:t>Знание</w:t>
            </w:r>
          </w:p>
        </w:tc>
        <w:tc>
          <w:tcPr>
            <w:tcW w:w="1743" w:type="pct"/>
          </w:tcPr>
          <w:p w:rsidR="001A6893" w:rsidRPr="00783379" w:rsidRDefault="001A6893" w:rsidP="00190555">
            <w:pPr>
              <w:ind w:left="0" w:firstLine="0"/>
              <w:rPr>
                <w:b/>
                <w:bCs/>
              </w:rPr>
            </w:pPr>
          </w:p>
        </w:tc>
      </w:tr>
      <w:tr w:rsidR="001A6893" w:rsidRPr="00783379" w:rsidTr="001A6893">
        <w:tc>
          <w:tcPr>
            <w:tcW w:w="3257" w:type="pct"/>
          </w:tcPr>
          <w:p w:rsidR="001A6893" w:rsidRDefault="001A6893" w:rsidP="001A6893">
            <w:pPr>
              <w:ind w:left="0" w:firstLine="0"/>
              <w:jc w:val="both"/>
              <w:rPr>
                <w:u w:color="000000"/>
                <w:lang w:eastAsia="en-US"/>
              </w:rPr>
            </w:pPr>
            <w:r>
              <w:rPr>
                <w:u w:color="000000"/>
                <w:lang w:eastAsia="en-US"/>
              </w:rPr>
              <w:t xml:space="preserve">- </w:t>
            </w:r>
            <w:r w:rsidRPr="00F41574">
              <w:rPr>
                <w:u w:color="000000"/>
                <w:lang w:eastAsia="en-US"/>
              </w:rPr>
              <w:t>правила личной гигиены работников пищевых производств;</w:t>
            </w:r>
          </w:p>
          <w:p w:rsidR="001A6893" w:rsidRDefault="001A6893" w:rsidP="001A6893">
            <w:pPr>
              <w:ind w:left="0" w:firstLine="0"/>
              <w:jc w:val="both"/>
              <w:rPr>
                <w:u w:color="000000"/>
                <w:lang w:eastAsia="en-US"/>
              </w:rPr>
            </w:pPr>
            <w:r>
              <w:rPr>
                <w:u w:color="000000"/>
                <w:lang w:eastAsia="en-US"/>
              </w:rPr>
              <w:t>-</w:t>
            </w:r>
            <w:r w:rsidRPr="00F41574">
              <w:rPr>
                <w:u w:color="000000"/>
                <w:lang w:eastAsia="en-US"/>
              </w:rPr>
              <w:t>правила выбора основных продуктов при приготовлении пирогов;</w:t>
            </w:r>
          </w:p>
          <w:p w:rsidR="001A6893" w:rsidRDefault="001A6893" w:rsidP="001A6893">
            <w:pPr>
              <w:ind w:left="0" w:firstLine="0"/>
              <w:jc w:val="both"/>
              <w:rPr>
                <w:u w:color="000000"/>
                <w:lang w:eastAsia="en-US"/>
              </w:rPr>
            </w:pPr>
            <w:r>
              <w:rPr>
                <w:u w:color="000000"/>
                <w:lang w:eastAsia="en-US"/>
              </w:rPr>
              <w:t>-</w:t>
            </w:r>
            <w:r w:rsidRPr="00F41574">
              <w:rPr>
                <w:u w:color="000000"/>
                <w:lang w:eastAsia="en-US"/>
              </w:rPr>
              <w:t>правила безопасного использования и виды необходимого технологического оборудования и производственного инвентаря;</w:t>
            </w:r>
          </w:p>
          <w:p w:rsidR="001A6893" w:rsidRDefault="001A6893" w:rsidP="001A6893">
            <w:pPr>
              <w:ind w:left="0" w:firstLine="0"/>
              <w:jc w:val="both"/>
              <w:rPr>
                <w:u w:color="000000"/>
                <w:lang w:eastAsia="en-US"/>
              </w:rPr>
            </w:pPr>
            <w:r>
              <w:rPr>
                <w:u w:color="000000"/>
                <w:lang w:eastAsia="en-US"/>
              </w:rPr>
              <w:t>-</w:t>
            </w:r>
            <w:r w:rsidRPr="00F41574">
              <w:rPr>
                <w:u w:color="000000"/>
                <w:lang w:eastAsia="en-US"/>
              </w:rPr>
              <w:t>последовательность  выполнения  технологических  операций  при приготовлении пирогов;</w:t>
            </w:r>
          </w:p>
          <w:p w:rsidR="001A6893" w:rsidRDefault="001A6893" w:rsidP="001A6893">
            <w:pPr>
              <w:ind w:left="0" w:firstLine="0"/>
              <w:jc w:val="both"/>
              <w:rPr>
                <w:u w:color="000000"/>
                <w:lang w:eastAsia="en-US"/>
              </w:rPr>
            </w:pPr>
            <w:r>
              <w:rPr>
                <w:u w:color="000000"/>
                <w:lang w:eastAsia="en-US"/>
              </w:rPr>
              <w:t>-</w:t>
            </w:r>
            <w:r w:rsidRPr="00F41574">
              <w:rPr>
                <w:u w:color="000000"/>
                <w:lang w:eastAsia="en-US"/>
              </w:rPr>
              <w:t>правила проведения бракеража;</w:t>
            </w:r>
          </w:p>
          <w:p w:rsidR="001A6893" w:rsidRDefault="001A6893" w:rsidP="001A6893">
            <w:pPr>
              <w:ind w:left="0" w:firstLine="0"/>
              <w:jc w:val="both"/>
              <w:rPr>
                <w:u w:color="000000"/>
                <w:lang w:eastAsia="en-US"/>
              </w:rPr>
            </w:pPr>
            <w:r>
              <w:rPr>
                <w:u w:color="000000"/>
                <w:lang w:eastAsia="en-US"/>
              </w:rPr>
              <w:t>-</w:t>
            </w:r>
            <w:r w:rsidRPr="00F41574">
              <w:rPr>
                <w:u w:color="000000"/>
                <w:lang w:eastAsia="en-US"/>
              </w:rPr>
              <w:t>способы отделки и варианты оформления</w:t>
            </w:r>
            <w:r>
              <w:rPr>
                <w:u w:color="000000"/>
                <w:lang w:eastAsia="en-US"/>
              </w:rPr>
              <w:t xml:space="preserve"> </w:t>
            </w:r>
            <w:r w:rsidRPr="00F41574">
              <w:rPr>
                <w:u w:color="000000"/>
                <w:lang w:eastAsia="en-US"/>
              </w:rPr>
              <w:t>пирогов;</w:t>
            </w:r>
          </w:p>
          <w:p w:rsidR="001A6893" w:rsidRDefault="001A6893" w:rsidP="001A6893">
            <w:pPr>
              <w:ind w:left="0" w:firstLine="0"/>
              <w:jc w:val="both"/>
              <w:rPr>
                <w:u w:color="000000"/>
                <w:lang w:eastAsia="en-US"/>
              </w:rPr>
            </w:pPr>
            <w:r>
              <w:rPr>
                <w:u w:color="000000"/>
                <w:lang w:eastAsia="en-US"/>
              </w:rPr>
              <w:t>-</w:t>
            </w:r>
            <w:r w:rsidRPr="00F41574">
              <w:rPr>
                <w:u w:color="000000"/>
                <w:lang w:eastAsia="en-US"/>
              </w:rPr>
              <w:t>температурный режим и правила приготовления пирогов;</w:t>
            </w:r>
          </w:p>
          <w:p w:rsidR="001A6893" w:rsidRPr="00783379" w:rsidRDefault="001A6893" w:rsidP="001A6893">
            <w:pPr>
              <w:ind w:left="0" w:firstLine="0"/>
              <w:rPr>
                <w:b/>
                <w:bCs/>
              </w:rPr>
            </w:pPr>
            <w:r>
              <w:rPr>
                <w:u w:color="000000"/>
                <w:lang w:eastAsia="en-US"/>
              </w:rPr>
              <w:t>-</w:t>
            </w:r>
            <w:r w:rsidRPr="00F41574">
              <w:rPr>
                <w:u w:color="000000"/>
                <w:lang w:eastAsia="en-US"/>
              </w:rPr>
              <w:t>требования к качеству готовых пирогов</w:t>
            </w:r>
          </w:p>
        </w:tc>
        <w:tc>
          <w:tcPr>
            <w:tcW w:w="1743" w:type="pct"/>
          </w:tcPr>
          <w:p w:rsidR="001A6893" w:rsidRPr="00783379" w:rsidRDefault="001A6893" w:rsidP="001A6893">
            <w:pPr>
              <w:ind w:left="0" w:firstLine="0"/>
              <w:rPr>
                <w:b/>
              </w:rPr>
            </w:pPr>
            <w:r w:rsidRPr="00783379">
              <w:rPr>
                <w:b/>
              </w:rPr>
              <w:t>Текущий контроль</w:t>
            </w:r>
          </w:p>
          <w:p w:rsidR="001A6893" w:rsidRPr="00783379" w:rsidRDefault="001A6893" w:rsidP="001A6893">
            <w:pPr>
              <w:ind w:left="0" w:firstLine="0"/>
              <w:rPr>
                <w:b/>
              </w:rPr>
            </w:pPr>
            <w:r w:rsidRPr="00783379">
              <w:rPr>
                <w:b/>
              </w:rPr>
              <w:t>при проведении:</w:t>
            </w:r>
          </w:p>
          <w:p w:rsidR="001A6893" w:rsidRPr="00783379" w:rsidRDefault="001A6893" w:rsidP="001A6893">
            <w:pPr>
              <w:ind w:left="0" w:firstLine="0"/>
            </w:pPr>
            <w:r>
              <w:t>-</w:t>
            </w:r>
            <w:r w:rsidRPr="00783379">
              <w:t>устного опроса</w:t>
            </w:r>
            <w:r>
              <w:t>.</w:t>
            </w:r>
          </w:p>
          <w:p w:rsidR="001A6893" w:rsidRPr="00783379" w:rsidRDefault="001A6893" w:rsidP="001A6893">
            <w:pPr>
              <w:ind w:left="0" w:firstLine="0"/>
            </w:pPr>
          </w:p>
          <w:p w:rsidR="001A6893" w:rsidRPr="00783379" w:rsidRDefault="001A6893" w:rsidP="001A6893">
            <w:pPr>
              <w:ind w:left="0" w:firstLine="0"/>
            </w:pPr>
          </w:p>
          <w:p w:rsidR="001A6893" w:rsidRPr="00783379" w:rsidRDefault="001A6893" w:rsidP="001A6893">
            <w:pPr>
              <w:ind w:left="0" w:firstLine="0"/>
              <w:rPr>
                <w:b/>
              </w:rPr>
            </w:pPr>
          </w:p>
          <w:p w:rsidR="001A6893" w:rsidRPr="00783379" w:rsidRDefault="001A6893" w:rsidP="001A6893">
            <w:pPr>
              <w:ind w:left="0" w:firstLine="0"/>
            </w:pPr>
            <w:r w:rsidRPr="00783379">
              <w:rPr>
                <w:b/>
              </w:rPr>
              <w:t>Промежуточная аттестация</w:t>
            </w:r>
            <w:r w:rsidRPr="00783379">
              <w:t>в форме дифферен</w:t>
            </w:r>
            <w:r>
              <w:t>цированного зачета/ экзамена.</w:t>
            </w:r>
          </w:p>
          <w:p w:rsidR="001A6893" w:rsidRPr="00783379" w:rsidRDefault="001A6893" w:rsidP="00190555">
            <w:pPr>
              <w:ind w:left="0" w:firstLine="0"/>
              <w:rPr>
                <w:b/>
                <w:bCs/>
              </w:rPr>
            </w:pPr>
          </w:p>
        </w:tc>
      </w:tr>
    </w:tbl>
    <w:p w:rsidR="00C02754" w:rsidRDefault="00C02754" w:rsidP="00C02754">
      <w:pPr>
        <w:ind w:left="0" w:firstLine="0"/>
        <w:rPr>
          <w:b/>
        </w:rPr>
      </w:pPr>
    </w:p>
    <w:p w:rsidR="001A6893" w:rsidRDefault="001A6893" w:rsidP="00C02754">
      <w:pPr>
        <w:ind w:left="0" w:firstLine="0"/>
        <w:rPr>
          <w:b/>
        </w:rPr>
      </w:pPr>
    </w:p>
    <w:p w:rsidR="001A6893" w:rsidRDefault="001A6893" w:rsidP="001A6893">
      <w:pPr>
        <w:spacing w:line="360" w:lineRule="auto"/>
        <w:ind w:firstLine="709"/>
        <w:jc w:val="both"/>
        <w:rPr>
          <w:sz w:val="28"/>
          <w:szCs w:val="28"/>
        </w:rPr>
      </w:pPr>
      <w:r w:rsidRPr="00FD169A">
        <w:rPr>
          <w:b/>
          <w:sz w:val="28"/>
          <w:szCs w:val="28"/>
        </w:rPr>
        <w:t xml:space="preserve">Разработчик: </w:t>
      </w:r>
      <w:r w:rsidRPr="00FD169A">
        <w:rPr>
          <w:b/>
          <w:sz w:val="28"/>
          <w:szCs w:val="28"/>
        </w:rPr>
        <w:tab/>
      </w:r>
      <w:r w:rsidR="0076550C" w:rsidRPr="0076550C">
        <w:rPr>
          <w:sz w:val="28"/>
          <w:szCs w:val="28"/>
        </w:rPr>
        <w:t>Мокряк Е.Н</w:t>
      </w:r>
      <w:r w:rsidRPr="0076550C">
        <w:rPr>
          <w:sz w:val="28"/>
          <w:szCs w:val="28"/>
        </w:rPr>
        <w:t>.,</w:t>
      </w:r>
      <w:r w:rsidRPr="00434118">
        <w:rPr>
          <w:sz w:val="28"/>
          <w:szCs w:val="28"/>
        </w:rPr>
        <w:t xml:space="preserve"> преподаватель</w:t>
      </w:r>
      <w:r>
        <w:rPr>
          <w:b/>
          <w:sz w:val="28"/>
          <w:szCs w:val="28"/>
        </w:rPr>
        <w:t xml:space="preserve"> </w:t>
      </w:r>
      <w:r>
        <w:rPr>
          <w:sz w:val="28"/>
          <w:szCs w:val="28"/>
        </w:rPr>
        <w:t>ГБПОУ КРК «Интеграл»</w:t>
      </w:r>
    </w:p>
    <w:p w:rsidR="001A6893" w:rsidRPr="00783379" w:rsidRDefault="001A6893" w:rsidP="00C02754">
      <w:pPr>
        <w:ind w:left="0" w:firstLine="0"/>
        <w:rPr>
          <w:b/>
        </w:rPr>
      </w:pPr>
    </w:p>
    <w:sectPr w:rsidR="001A6893" w:rsidRPr="00783379" w:rsidSect="000F01D8">
      <w:footerReference w:type="even" r:id="rId11"/>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6ECE" w:rsidRDefault="00A86ECE" w:rsidP="00C02754">
      <w:r>
        <w:separator/>
      </w:r>
    </w:p>
  </w:endnote>
  <w:endnote w:type="continuationSeparator" w:id="0">
    <w:p w:rsidR="00A86ECE" w:rsidRDefault="00A86ECE" w:rsidP="00C02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905045"/>
      <w:docPartObj>
        <w:docPartGallery w:val="Page Numbers (Bottom of Page)"/>
        <w:docPartUnique/>
      </w:docPartObj>
    </w:sdtPr>
    <w:sdtEndPr/>
    <w:sdtContent>
      <w:p w:rsidR="00A86ECE" w:rsidRDefault="009B6A24">
        <w:pPr>
          <w:pStyle w:val="a5"/>
          <w:jc w:val="right"/>
        </w:pPr>
        <w:r>
          <w:fldChar w:fldCharType="begin"/>
        </w:r>
        <w:r>
          <w:instrText>PAGE   \* MERGEFORMAT</w:instrText>
        </w:r>
        <w:r>
          <w:fldChar w:fldCharType="separate"/>
        </w:r>
        <w:r>
          <w:rPr>
            <w:noProof/>
          </w:rPr>
          <w:t>1</w:t>
        </w:r>
        <w:r>
          <w:rPr>
            <w:noProof/>
          </w:rPr>
          <w:fldChar w:fldCharType="end"/>
        </w:r>
      </w:p>
    </w:sdtContent>
  </w:sdt>
  <w:p w:rsidR="00A86ECE" w:rsidRDefault="00A86ECE">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ECE" w:rsidRDefault="00A86ECE" w:rsidP="000704C6">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A86ECE" w:rsidRDefault="00A86ECE" w:rsidP="000704C6">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ECE" w:rsidRDefault="009B6A24">
    <w:pPr>
      <w:pStyle w:val="a5"/>
      <w:jc w:val="right"/>
    </w:pPr>
    <w:r>
      <w:fldChar w:fldCharType="begin"/>
    </w:r>
    <w:r>
      <w:instrText>PAGE   \* MERGEFORMAT</w:instrText>
    </w:r>
    <w:r>
      <w:fldChar w:fldCharType="separate"/>
    </w:r>
    <w:r>
      <w:rPr>
        <w:noProof/>
      </w:rPr>
      <w:t>10</w:t>
    </w:r>
    <w:r>
      <w:rPr>
        <w:noProof/>
      </w:rPr>
      <w:fldChar w:fldCharType="end"/>
    </w:r>
  </w:p>
  <w:p w:rsidR="00A86ECE" w:rsidRDefault="00A86ECE" w:rsidP="000704C6">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6ECE" w:rsidRDefault="00A86ECE" w:rsidP="00C02754">
      <w:r>
        <w:separator/>
      </w:r>
    </w:p>
  </w:footnote>
  <w:footnote w:type="continuationSeparator" w:id="0">
    <w:p w:rsidR="00A86ECE" w:rsidRDefault="00A86ECE" w:rsidP="00C027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D4F39"/>
    <w:multiLevelType w:val="multilevel"/>
    <w:tmpl w:val="FD52B760"/>
    <w:lvl w:ilvl="0">
      <w:start w:val="1"/>
      <w:numFmt w:val="decimal"/>
      <w:lvlText w:val="%1."/>
      <w:lvlJc w:val="left"/>
      <w:pPr>
        <w:ind w:left="720" w:hanging="360"/>
      </w:pPr>
      <w:rPr>
        <w:rFonts w:eastAsia="Times New Roman" w:cs="Times New Roman" w:hint="default"/>
        <w:b w:val="0"/>
        <w:i w:val="0"/>
      </w:rPr>
    </w:lvl>
    <w:lvl w:ilvl="1">
      <w:start w:val="1"/>
      <w:numFmt w:val="decimal"/>
      <w:isLgl/>
      <w:lvlText w:val="%1.%2."/>
      <w:lvlJc w:val="left"/>
      <w:pPr>
        <w:ind w:left="780" w:hanging="42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 w15:restartNumberingAfterBreak="0">
    <w:nsid w:val="09BB0155"/>
    <w:multiLevelType w:val="hybridMultilevel"/>
    <w:tmpl w:val="5AD04158"/>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A893BA1"/>
    <w:multiLevelType w:val="hybridMultilevel"/>
    <w:tmpl w:val="AC4C6C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DC12B53"/>
    <w:multiLevelType w:val="hybridMultilevel"/>
    <w:tmpl w:val="79BC8B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155D21"/>
    <w:multiLevelType w:val="hybridMultilevel"/>
    <w:tmpl w:val="099C2A1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5" w15:restartNumberingAfterBreak="0">
    <w:nsid w:val="2197643E"/>
    <w:multiLevelType w:val="hybridMultilevel"/>
    <w:tmpl w:val="E2F0B326"/>
    <w:lvl w:ilvl="0" w:tplc="01AA33DE">
      <w:start w:val="1"/>
      <w:numFmt w:val="decimal"/>
      <w:lvlText w:val="%1."/>
      <w:lvlJc w:val="left"/>
      <w:pPr>
        <w:ind w:left="360" w:hanging="360"/>
      </w:pPr>
      <w:rPr>
        <w:rFonts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E9B1B89"/>
    <w:multiLevelType w:val="hybridMultilevel"/>
    <w:tmpl w:val="3E6E7020"/>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47886274"/>
    <w:multiLevelType w:val="hybridMultilevel"/>
    <w:tmpl w:val="9056B2FA"/>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529F5A0A"/>
    <w:multiLevelType w:val="hybridMultilevel"/>
    <w:tmpl w:val="3650FA46"/>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34C4885"/>
    <w:multiLevelType w:val="hybridMultilevel"/>
    <w:tmpl w:val="5C8852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5487619"/>
    <w:multiLevelType w:val="multilevel"/>
    <w:tmpl w:val="D58E3968"/>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cs="Times New Roman" w:hint="default"/>
      </w:rPr>
    </w:lvl>
    <w:lvl w:ilvl="2">
      <w:start w:val="1"/>
      <w:numFmt w:val="decimalZero"/>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15:restartNumberingAfterBreak="0">
    <w:nsid w:val="585C17A9"/>
    <w:multiLevelType w:val="hybridMultilevel"/>
    <w:tmpl w:val="0EA66E9E"/>
    <w:lvl w:ilvl="0" w:tplc="0419000F">
      <w:start w:val="1"/>
      <w:numFmt w:val="decimal"/>
      <w:lvlText w:val="%1."/>
      <w:lvlJc w:val="left"/>
      <w:pPr>
        <w:ind w:left="1287" w:hanging="360"/>
      </w:pPr>
    </w:lvl>
    <w:lvl w:ilvl="1" w:tplc="3404C7FC">
      <w:start w:val="1"/>
      <w:numFmt w:val="decimal"/>
      <w:lvlText w:val="%2."/>
      <w:lvlJc w:val="left"/>
      <w:pPr>
        <w:ind w:left="2007" w:hanging="360"/>
      </w:pPr>
      <w:rPr>
        <w:rFonts w:ascii="Times New Roman" w:eastAsia="Times New Roman" w:hAnsi="Times New Roman" w:cs="Times New Roman"/>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5B256F79"/>
    <w:multiLevelType w:val="hybridMultilevel"/>
    <w:tmpl w:val="69AED858"/>
    <w:lvl w:ilvl="0" w:tplc="01AA33DE">
      <w:start w:val="1"/>
      <w:numFmt w:val="decimal"/>
      <w:lvlText w:val="%1."/>
      <w:lvlJc w:val="left"/>
      <w:pPr>
        <w:ind w:left="-66" w:hanging="360"/>
      </w:pPr>
      <w:rPr>
        <w:rFonts w:cs="Times New Roman"/>
        <w:b w:val="0"/>
        <w:color w:val="auto"/>
      </w:rPr>
    </w:lvl>
    <w:lvl w:ilvl="1" w:tplc="04190019" w:tentative="1">
      <w:start w:val="1"/>
      <w:numFmt w:val="lowerLetter"/>
      <w:lvlText w:val="%2."/>
      <w:lvlJc w:val="left"/>
      <w:pPr>
        <w:ind w:left="1014" w:hanging="360"/>
      </w:pPr>
      <w:rPr>
        <w:rFonts w:cs="Times New Roman"/>
      </w:rPr>
    </w:lvl>
    <w:lvl w:ilvl="2" w:tplc="0419001B" w:tentative="1">
      <w:start w:val="1"/>
      <w:numFmt w:val="lowerRoman"/>
      <w:lvlText w:val="%3."/>
      <w:lvlJc w:val="right"/>
      <w:pPr>
        <w:ind w:left="1734" w:hanging="180"/>
      </w:pPr>
      <w:rPr>
        <w:rFonts w:cs="Times New Roman"/>
      </w:rPr>
    </w:lvl>
    <w:lvl w:ilvl="3" w:tplc="0419000F" w:tentative="1">
      <w:start w:val="1"/>
      <w:numFmt w:val="decimal"/>
      <w:lvlText w:val="%4."/>
      <w:lvlJc w:val="left"/>
      <w:pPr>
        <w:ind w:left="2454" w:hanging="360"/>
      </w:pPr>
      <w:rPr>
        <w:rFonts w:cs="Times New Roman"/>
      </w:rPr>
    </w:lvl>
    <w:lvl w:ilvl="4" w:tplc="04190019" w:tentative="1">
      <w:start w:val="1"/>
      <w:numFmt w:val="lowerLetter"/>
      <w:lvlText w:val="%5."/>
      <w:lvlJc w:val="left"/>
      <w:pPr>
        <w:ind w:left="3174" w:hanging="360"/>
      </w:pPr>
      <w:rPr>
        <w:rFonts w:cs="Times New Roman"/>
      </w:rPr>
    </w:lvl>
    <w:lvl w:ilvl="5" w:tplc="0419001B" w:tentative="1">
      <w:start w:val="1"/>
      <w:numFmt w:val="lowerRoman"/>
      <w:lvlText w:val="%6."/>
      <w:lvlJc w:val="right"/>
      <w:pPr>
        <w:ind w:left="3894" w:hanging="180"/>
      </w:pPr>
      <w:rPr>
        <w:rFonts w:cs="Times New Roman"/>
      </w:rPr>
    </w:lvl>
    <w:lvl w:ilvl="6" w:tplc="0419000F" w:tentative="1">
      <w:start w:val="1"/>
      <w:numFmt w:val="decimal"/>
      <w:lvlText w:val="%7."/>
      <w:lvlJc w:val="left"/>
      <w:pPr>
        <w:ind w:left="4614" w:hanging="360"/>
      </w:pPr>
      <w:rPr>
        <w:rFonts w:cs="Times New Roman"/>
      </w:rPr>
    </w:lvl>
    <w:lvl w:ilvl="7" w:tplc="04190019" w:tentative="1">
      <w:start w:val="1"/>
      <w:numFmt w:val="lowerLetter"/>
      <w:lvlText w:val="%8."/>
      <w:lvlJc w:val="left"/>
      <w:pPr>
        <w:ind w:left="5334" w:hanging="360"/>
      </w:pPr>
      <w:rPr>
        <w:rFonts w:cs="Times New Roman"/>
      </w:rPr>
    </w:lvl>
    <w:lvl w:ilvl="8" w:tplc="0419001B" w:tentative="1">
      <w:start w:val="1"/>
      <w:numFmt w:val="lowerRoman"/>
      <w:lvlText w:val="%9."/>
      <w:lvlJc w:val="right"/>
      <w:pPr>
        <w:ind w:left="6054" w:hanging="180"/>
      </w:pPr>
      <w:rPr>
        <w:rFonts w:cs="Times New Roman"/>
      </w:rPr>
    </w:lvl>
  </w:abstractNum>
  <w:abstractNum w:abstractNumId="14" w15:restartNumberingAfterBreak="0">
    <w:nsid w:val="7F565A5E"/>
    <w:multiLevelType w:val="multilevel"/>
    <w:tmpl w:val="9C48F272"/>
    <w:lvl w:ilvl="0">
      <w:start w:val="1"/>
      <w:numFmt w:val="decimal"/>
      <w:lvlText w:val="%1."/>
      <w:lvlJc w:val="left"/>
      <w:pPr>
        <w:ind w:left="720" w:hanging="360"/>
      </w:pPr>
      <w:rPr>
        <w:rFonts w:eastAsia="Times New Roman" w:cs="Times New Roman" w:hint="default"/>
        <w:b w:val="0"/>
        <w:i w:val="0"/>
      </w:rPr>
    </w:lvl>
    <w:lvl w:ilvl="1">
      <w:start w:val="2"/>
      <w:numFmt w:val="decimal"/>
      <w:isLgl/>
      <w:lvlText w:val="%1.%2."/>
      <w:lvlJc w:val="left"/>
      <w:pPr>
        <w:ind w:left="945" w:hanging="58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1"/>
  </w:num>
  <w:num w:numId="3">
    <w:abstractNumId w:val="10"/>
  </w:num>
  <w:num w:numId="4">
    <w:abstractNumId w:val="9"/>
  </w:num>
  <w:num w:numId="5">
    <w:abstractNumId w:val="6"/>
  </w:num>
  <w:num w:numId="6">
    <w:abstractNumId w:val="7"/>
  </w:num>
  <w:num w:numId="7">
    <w:abstractNumId w:val="1"/>
  </w:num>
  <w:num w:numId="8">
    <w:abstractNumId w:val="14"/>
  </w:num>
  <w:num w:numId="9">
    <w:abstractNumId w:val="0"/>
  </w:num>
  <w:num w:numId="10">
    <w:abstractNumId w:val="13"/>
  </w:num>
  <w:num w:numId="11">
    <w:abstractNumId w:val="5"/>
  </w:num>
  <w:num w:numId="12">
    <w:abstractNumId w:val="4"/>
  </w:num>
  <w:num w:numId="13">
    <w:abstractNumId w:val="2"/>
  </w:num>
  <w:num w:numId="14">
    <w:abstractNumId w:val="3"/>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849DD"/>
    <w:rsid w:val="000704C6"/>
    <w:rsid w:val="000B2722"/>
    <w:rsid w:val="000D3DF7"/>
    <w:rsid w:val="000E3274"/>
    <w:rsid w:val="000F01D8"/>
    <w:rsid w:val="00121BD8"/>
    <w:rsid w:val="00190555"/>
    <w:rsid w:val="001A6893"/>
    <w:rsid w:val="001B607F"/>
    <w:rsid w:val="0020341E"/>
    <w:rsid w:val="0023240D"/>
    <w:rsid w:val="003201F7"/>
    <w:rsid w:val="004227D9"/>
    <w:rsid w:val="004849DD"/>
    <w:rsid w:val="004D5BE7"/>
    <w:rsid w:val="006F49DD"/>
    <w:rsid w:val="0076550C"/>
    <w:rsid w:val="00793524"/>
    <w:rsid w:val="009A292F"/>
    <w:rsid w:val="009B6A24"/>
    <w:rsid w:val="00A2623B"/>
    <w:rsid w:val="00A86ECE"/>
    <w:rsid w:val="00B8194A"/>
    <w:rsid w:val="00BB23A1"/>
    <w:rsid w:val="00BD79FD"/>
    <w:rsid w:val="00C02754"/>
    <w:rsid w:val="00C82CE0"/>
    <w:rsid w:val="00E3405F"/>
    <w:rsid w:val="00EA62DC"/>
    <w:rsid w:val="00EF09DE"/>
    <w:rsid w:val="00F415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26E0BE-7A12-4209-8C6C-0015B871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754"/>
    <w:pPr>
      <w:spacing w:after="0" w:line="240" w:lineRule="auto"/>
      <w:ind w:left="714" w:hanging="357"/>
    </w:pPr>
    <w:rPr>
      <w:rFonts w:ascii="Times New Roman" w:eastAsia="Times New Roman" w:hAnsi="Times New Roman" w:cs="Times New Roman"/>
      <w:sz w:val="24"/>
      <w:szCs w:val="24"/>
      <w:lang w:eastAsia="ru-RU"/>
    </w:rPr>
  </w:style>
  <w:style w:type="paragraph" w:styleId="1">
    <w:name w:val="heading 1"/>
    <w:basedOn w:val="a"/>
    <w:next w:val="a"/>
    <w:link w:val="10"/>
    <w:qFormat/>
    <w:rsid w:val="001A6893"/>
    <w:pPr>
      <w:keepNext/>
      <w:autoSpaceDE w:val="0"/>
      <w:autoSpaceDN w:val="0"/>
      <w:ind w:left="0"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C02754"/>
    <w:rPr>
      <w:sz w:val="28"/>
    </w:rPr>
  </w:style>
  <w:style w:type="character" w:customStyle="1" w:styleId="a4">
    <w:name w:val="Основной текст Знак"/>
    <w:basedOn w:val="a0"/>
    <w:link w:val="a3"/>
    <w:uiPriority w:val="99"/>
    <w:rsid w:val="00C02754"/>
    <w:rPr>
      <w:rFonts w:ascii="Times New Roman" w:eastAsia="Times New Roman" w:hAnsi="Times New Roman" w:cs="Times New Roman"/>
      <w:sz w:val="28"/>
      <w:szCs w:val="24"/>
      <w:lang w:eastAsia="ru-RU"/>
    </w:rPr>
  </w:style>
  <w:style w:type="paragraph" w:styleId="a5">
    <w:name w:val="footer"/>
    <w:aliases w:val="Нижний колонтитул Знак Знак Знак,Нижний колонтитул1,Нижний колонтитул Знак Знак"/>
    <w:basedOn w:val="a"/>
    <w:link w:val="a6"/>
    <w:uiPriority w:val="99"/>
    <w:rsid w:val="00C02754"/>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C02754"/>
    <w:rPr>
      <w:rFonts w:ascii="Times New Roman" w:eastAsia="Times New Roman" w:hAnsi="Times New Roman" w:cs="Times New Roman"/>
      <w:sz w:val="24"/>
      <w:szCs w:val="24"/>
      <w:lang w:eastAsia="ru-RU"/>
    </w:rPr>
  </w:style>
  <w:style w:type="character" w:styleId="a7">
    <w:name w:val="page number"/>
    <w:basedOn w:val="a0"/>
    <w:uiPriority w:val="99"/>
    <w:rsid w:val="00C02754"/>
    <w:rPr>
      <w:rFonts w:cs="Times New Roman"/>
    </w:rPr>
  </w:style>
  <w:style w:type="paragraph" w:styleId="a8">
    <w:name w:val="footnote text"/>
    <w:basedOn w:val="a"/>
    <w:link w:val="a9"/>
    <w:uiPriority w:val="99"/>
    <w:rsid w:val="00C02754"/>
    <w:rPr>
      <w:sz w:val="20"/>
      <w:szCs w:val="20"/>
      <w:lang w:val="en-US"/>
    </w:rPr>
  </w:style>
  <w:style w:type="character" w:customStyle="1" w:styleId="a9">
    <w:name w:val="Текст сноски Знак"/>
    <w:basedOn w:val="a0"/>
    <w:link w:val="a8"/>
    <w:uiPriority w:val="99"/>
    <w:rsid w:val="00C02754"/>
    <w:rPr>
      <w:rFonts w:ascii="Times New Roman" w:eastAsia="Times New Roman" w:hAnsi="Times New Roman" w:cs="Times New Roman"/>
      <w:sz w:val="20"/>
      <w:szCs w:val="20"/>
      <w:lang w:val="en-US" w:eastAsia="ru-RU"/>
    </w:rPr>
  </w:style>
  <w:style w:type="character" w:styleId="aa">
    <w:name w:val="footnote reference"/>
    <w:basedOn w:val="a0"/>
    <w:uiPriority w:val="99"/>
    <w:rsid w:val="00C02754"/>
    <w:rPr>
      <w:rFonts w:cs="Times New Roman"/>
      <w:vertAlign w:val="superscript"/>
    </w:rPr>
  </w:style>
  <w:style w:type="character" w:styleId="ab">
    <w:name w:val="Hyperlink"/>
    <w:basedOn w:val="a0"/>
    <w:uiPriority w:val="99"/>
    <w:rsid w:val="00C02754"/>
    <w:rPr>
      <w:rFonts w:cs="Times New Roman"/>
      <w:color w:val="0000FF"/>
      <w:u w:val="single"/>
    </w:rPr>
  </w:style>
  <w:style w:type="paragraph" w:styleId="ac">
    <w:name w:val="List Paragraph"/>
    <w:basedOn w:val="a"/>
    <w:qFormat/>
    <w:rsid w:val="00C02754"/>
    <w:pPr>
      <w:spacing w:before="120" w:after="120"/>
      <w:ind w:left="708"/>
    </w:pPr>
  </w:style>
  <w:style w:type="character" w:styleId="ad">
    <w:name w:val="Emphasis"/>
    <w:basedOn w:val="a0"/>
    <w:uiPriority w:val="99"/>
    <w:qFormat/>
    <w:rsid w:val="00C02754"/>
    <w:rPr>
      <w:rFonts w:cs="Times New Roman"/>
      <w:i/>
    </w:rPr>
  </w:style>
  <w:style w:type="paragraph" w:customStyle="1" w:styleId="cv">
    <w:name w:val="cv"/>
    <w:basedOn w:val="a"/>
    <w:uiPriority w:val="99"/>
    <w:rsid w:val="00C02754"/>
    <w:pPr>
      <w:spacing w:before="100" w:beforeAutospacing="1" w:after="100" w:afterAutospacing="1"/>
      <w:ind w:left="0" w:firstLine="0"/>
    </w:pPr>
  </w:style>
  <w:style w:type="paragraph" w:customStyle="1" w:styleId="FR2">
    <w:name w:val="FR2"/>
    <w:uiPriority w:val="99"/>
    <w:rsid w:val="00C02754"/>
    <w:pPr>
      <w:widowControl w:val="0"/>
      <w:overflowPunct w:val="0"/>
      <w:autoSpaceDE w:val="0"/>
      <w:autoSpaceDN w:val="0"/>
      <w:adjustRightInd w:val="0"/>
      <w:spacing w:after="0" w:line="260" w:lineRule="auto"/>
      <w:ind w:firstLine="500"/>
      <w:textAlignment w:val="baseline"/>
    </w:pPr>
    <w:rPr>
      <w:rFonts w:ascii="Arial" w:eastAsia="Times New Roman" w:hAnsi="Arial" w:cs="Times New Roman"/>
      <w:szCs w:val="20"/>
      <w:lang w:eastAsia="ru-RU"/>
    </w:rPr>
  </w:style>
  <w:style w:type="character" w:customStyle="1" w:styleId="b-serp-urlitem1">
    <w:name w:val="b-serp-url__item1"/>
    <w:basedOn w:val="a0"/>
    <w:uiPriority w:val="99"/>
    <w:rsid w:val="00C02754"/>
    <w:rPr>
      <w:rFonts w:cs="Times New Roman"/>
    </w:rPr>
  </w:style>
  <w:style w:type="paragraph" w:styleId="ae">
    <w:name w:val="Title"/>
    <w:basedOn w:val="a"/>
    <w:next w:val="a"/>
    <w:link w:val="af"/>
    <w:qFormat/>
    <w:rsid w:val="000704C6"/>
    <w:pPr>
      <w:suppressAutoHyphens/>
      <w:ind w:left="0" w:firstLine="0"/>
      <w:jc w:val="center"/>
    </w:pPr>
    <w:rPr>
      <w:sz w:val="28"/>
      <w:lang w:eastAsia="ar-SA"/>
    </w:rPr>
  </w:style>
  <w:style w:type="character" w:customStyle="1" w:styleId="af">
    <w:name w:val="Заголовок Знак"/>
    <w:basedOn w:val="a0"/>
    <w:link w:val="ae"/>
    <w:rsid w:val="000704C6"/>
    <w:rPr>
      <w:rFonts w:ascii="Times New Roman" w:eastAsia="Times New Roman" w:hAnsi="Times New Roman" w:cs="Times New Roman"/>
      <w:sz w:val="28"/>
      <w:szCs w:val="24"/>
      <w:lang w:eastAsia="ar-SA"/>
    </w:rPr>
  </w:style>
  <w:style w:type="paragraph" w:styleId="af0">
    <w:name w:val="header"/>
    <w:basedOn w:val="a"/>
    <w:link w:val="af1"/>
    <w:uiPriority w:val="99"/>
    <w:unhideWhenUsed/>
    <w:rsid w:val="000704C6"/>
    <w:pPr>
      <w:tabs>
        <w:tab w:val="center" w:pos="4677"/>
        <w:tab w:val="right" w:pos="9355"/>
      </w:tabs>
    </w:pPr>
  </w:style>
  <w:style w:type="character" w:customStyle="1" w:styleId="af1">
    <w:name w:val="Верхний колонтитул Знак"/>
    <w:basedOn w:val="a0"/>
    <w:link w:val="af0"/>
    <w:uiPriority w:val="99"/>
    <w:rsid w:val="000704C6"/>
    <w:rPr>
      <w:rFonts w:ascii="Times New Roman" w:eastAsia="Times New Roman" w:hAnsi="Times New Roman" w:cs="Times New Roman"/>
      <w:sz w:val="24"/>
      <w:szCs w:val="24"/>
      <w:lang w:eastAsia="ru-RU"/>
    </w:rPr>
  </w:style>
  <w:style w:type="paragraph" w:styleId="2">
    <w:name w:val="List 2"/>
    <w:basedOn w:val="a"/>
    <w:rsid w:val="001A6893"/>
    <w:pPr>
      <w:ind w:left="566" w:hanging="283"/>
    </w:pPr>
    <w:rPr>
      <w:rFonts w:ascii="Arial" w:hAnsi="Arial" w:cs="Arial"/>
      <w:szCs w:val="28"/>
    </w:rPr>
  </w:style>
  <w:style w:type="character" w:customStyle="1" w:styleId="10">
    <w:name w:val="Заголовок 1 Знак"/>
    <w:basedOn w:val="a0"/>
    <w:link w:val="1"/>
    <w:rsid w:val="001A689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5185582">
      <w:bodyDiv w:val="1"/>
      <w:marLeft w:val="0"/>
      <w:marRight w:val="0"/>
      <w:marTop w:val="0"/>
      <w:marBottom w:val="0"/>
      <w:divBdr>
        <w:top w:val="none" w:sz="0" w:space="0" w:color="auto"/>
        <w:left w:val="none" w:sz="0" w:space="0" w:color="auto"/>
        <w:bottom w:val="none" w:sz="0" w:space="0" w:color="auto"/>
        <w:right w:val="none" w:sz="0" w:space="0" w:color="auto"/>
      </w:divBdr>
      <w:divsChild>
        <w:div w:id="453256167">
          <w:marLeft w:val="0"/>
          <w:marRight w:val="0"/>
          <w:marTop w:val="0"/>
          <w:marBottom w:val="0"/>
          <w:divBdr>
            <w:top w:val="none" w:sz="0" w:space="0" w:color="auto"/>
            <w:left w:val="none" w:sz="0" w:space="0" w:color="auto"/>
            <w:bottom w:val="none" w:sz="0" w:space="0" w:color="auto"/>
            <w:right w:val="none" w:sz="0" w:space="0" w:color="auto"/>
          </w:divBdr>
        </w:div>
        <w:div w:id="1618754656">
          <w:marLeft w:val="0"/>
          <w:marRight w:val="0"/>
          <w:marTop w:val="0"/>
          <w:marBottom w:val="0"/>
          <w:divBdr>
            <w:top w:val="none" w:sz="0" w:space="0" w:color="auto"/>
            <w:left w:val="none" w:sz="0" w:space="0" w:color="auto"/>
            <w:bottom w:val="none" w:sz="0" w:space="0" w:color="auto"/>
            <w:right w:val="none" w:sz="0" w:space="0" w:color="auto"/>
          </w:divBdr>
        </w:div>
        <w:div w:id="1459833448">
          <w:marLeft w:val="0"/>
          <w:marRight w:val="0"/>
          <w:marTop w:val="0"/>
          <w:marBottom w:val="0"/>
          <w:divBdr>
            <w:top w:val="none" w:sz="0" w:space="0" w:color="auto"/>
            <w:left w:val="none" w:sz="0" w:space="0" w:color="auto"/>
            <w:bottom w:val="none" w:sz="0" w:space="0" w:color="auto"/>
            <w:right w:val="none" w:sz="0" w:space="0" w:color="auto"/>
          </w:divBdr>
        </w:div>
        <w:div w:id="95174929">
          <w:marLeft w:val="0"/>
          <w:marRight w:val="0"/>
          <w:marTop w:val="0"/>
          <w:marBottom w:val="0"/>
          <w:divBdr>
            <w:top w:val="none" w:sz="0" w:space="0" w:color="auto"/>
            <w:left w:val="none" w:sz="0" w:space="0" w:color="auto"/>
            <w:bottom w:val="none" w:sz="0" w:space="0" w:color="auto"/>
            <w:right w:val="none" w:sz="0" w:space="0" w:color="auto"/>
          </w:divBdr>
        </w:div>
        <w:div w:id="1281258815">
          <w:marLeft w:val="0"/>
          <w:marRight w:val="0"/>
          <w:marTop w:val="0"/>
          <w:marBottom w:val="0"/>
          <w:divBdr>
            <w:top w:val="none" w:sz="0" w:space="0" w:color="auto"/>
            <w:left w:val="none" w:sz="0" w:space="0" w:color="auto"/>
            <w:bottom w:val="none" w:sz="0" w:space="0" w:color="auto"/>
            <w:right w:val="none" w:sz="0" w:space="0" w:color="auto"/>
          </w:divBdr>
        </w:div>
        <w:div w:id="192504657">
          <w:marLeft w:val="0"/>
          <w:marRight w:val="0"/>
          <w:marTop w:val="0"/>
          <w:marBottom w:val="0"/>
          <w:divBdr>
            <w:top w:val="none" w:sz="0" w:space="0" w:color="auto"/>
            <w:left w:val="none" w:sz="0" w:space="0" w:color="auto"/>
            <w:bottom w:val="none" w:sz="0" w:space="0" w:color="auto"/>
            <w:right w:val="none" w:sz="0" w:space="0" w:color="auto"/>
          </w:divBdr>
        </w:div>
        <w:div w:id="876313600">
          <w:marLeft w:val="0"/>
          <w:marRight w:val="0"/>
          <w:marTop w:val="0"/>
          <w:marBottom w:val="0"/>
          <w:divBdr>
            <w:top w:val="none" w:sz="0" w:space="0" w:color="auto"/>
            <w:left w:val="none" w:sz="0" w:space="0" w:color="auto"/>
            <w:bottom w:val="none" w:sz="0" w:space="0" w:color="auto"/>
            <w:right w:val="none" w:sz="0" w:space="0" w:color="auto"/>
          </w:divBdr>
        </w:div>
        <w:div w:id="746879038">
          <w:marLeft w:val="0"/>
          <w:marRight w:val="0"/>
          <w:marTop w:val="0"/>
          <w:marBottom w:val="0"/>
          <w:divBdr>
            <w:top w:val="none" w:sz="0" w:space="0" w:color="auto"/>
            <w:left w:val="none" w:sz="0" w:space="0" w:color="auto"/>
            <w:bottom w:val="none" w:sz="0" w:space="0" w:color="auto"/>
            <w:right w:val="none" w:sz="0" w:space="0" w:color="auto"/>
          </w:divBdr>
        </w:div>
        <w:div w:id="78328951">
          <w:marLeft w:val="0"/>
          <w:marRight w:val="0"/>
          <w:marTop w:val="0"/>
          <w:marBottom w:val="0"/>
          <w:divBdr>
            <w:top w:val="none" w:sz="0" w:space="0" w:color="auto"/>
            <w:left w:val="none" w:sz="0" w:space="0" w:color="auto"/>
            <w:bottom w:val="none" w:sz="0" w:space="0" w:color="auto"/>
            <w:right w:val="none" w:sz="0" w:space="0" w:color="auto"/>
          </w:divBdr>
        </w:div>
        <w:div w:id="1473710624">
          <w:marLeft w:val="0"/>
          <w:marRight w:val="0"/>
          <w:marTop w:val="0"/>
          <w:marBottom w:val="0"/>
          <w:divBdr>
            <w:top w:val="none" w:sz="0" w:space="0" w:color="auto"/>
            <w:left w:val="none" w:sz="0" w:space="0" w:color="auto"/>
            <w:bottom w:val="none" w:sz="0" w:space="0" w:color="auto"/>
            <w:right w:val="none" w:sz="0" w:space="0" w:color="auto"/>
          </w:divBdr>
        </w:div>
        <w:div w:id="2034115746">
          <w:marLeft w:val="0"/>
          <w:marRight w:val="0"/>
          <w:marTop w:val="0"/>
          <w:marBottom w:val="0"/>
          <w:divBdr>
            <w:top w:val="none" w:sz="0" w:space="0" w:color="auto"/>
            <w:left w:val="none" w:sz="0" w:space="0" w:color="auto"/>
            <w:bottom w:val="none" w:sz="0" w:space="0" w:color="auto"/>
            <w:right w:val="none" w:sz="0" w:space="0" w:color="auto"/>
          </w:divBdr>
        </w:div>
        <w:div w:id="2018775262">
          <w:marLeft w:val="0"/>
          <w:marRight w:val="0"/>
          <w:marTop w:val="0"/>
          <w:marBottom w:val="0"/>
          <w:divBdr>
            <w:top w:val="none" w:sz="0" w:space="0" w:color="auto"/>
            <w:left w:val="none" w:sz="0" w:space="0" w:color="auto"/>
            <w:bottom w:val="none" w:sz="0" w:space="0" w:color="auto"/>
            <w:right w:val="none" w:sz="0" w:space="0" w:color="auto"/>
          </w:divBdr>
        </w:div>
        <w:div w:id="518349225">
          <w:marLeft w:val="0"/>
          <w:marRight w:val="0"/>
          <w:marTop w:val="0"/>
          <w:marBottom w:val="0"/>
          <w:divBdr>
            <w:top w:val="none" w:sz="0" w:space="0" w:color="auto"/>
            <w:left w:val="none" w:sz="0" w:space="0" w:color="auto"/>
            <w:bottom w:val="none" w:sz="0" w:space="0" w:color="auto"/>
            <w:right w:val="none" w:sz="0" w:space="0" w:color="auto"/>
          </w:divBdr>
        </w:div>
        <w:div w:id="1147821100">
          <w:marLeft w:val="0"/>
          <w:marRight w:val="0"/>
          <w:marTop w:val="0"/>
          <w:marBottom w:val="0"/>
          <w:divBdr>
            <w:top w:val="none" w:sz="0" w:space="0" w:color="auto"/>
            <w:left w:val="none" w:sz="0" w:space="0" w:color="auto"/>
            <w:bottom w:val="none" w:sz="0" w:space="0" w:color="auto"/>
            <w:right w:val="none" w:sz="0" w:space="0" w:color="auto"/>
          </w:divBdr>
        </w:div>
        <w:div w:id="767506333">
          <w:marLeft w:val="0"/>
          <w:marRight w:val="0"/>
          <w:marTop w:val="0"/>
          <w:marBottom w:val="0"/>
          <w:divBdr>
            <w:top w:val="none" w:sz="0" w:space="0" w:color="auto"/>
            <w:left w:val="none" w:sz="0" w:space="0" w:color="auto"/>
            <w:bottom w:val="none" w:sz="0" w:space="0" w:color="auto"/>
            <w:right w:val="none" w:sz="0" w:space="0" w:color="auto"/>
          </w:divBdr>
        </w:div>
        <w:div w:id="415176815">
          <w:marLeft w:val="0"/>
          <w:marRight w:val="0"/>
          <w:marTop w:val="0"/>
          <w:marBottom w:val="0"/>
          <w:divBdr>
            <w:top w:val="none" w:sz="0" w:space="0" w:color="auto"/>
            <w:left w:val="none" w:sz="0" w:space="0" w:color="auto"/>
            <w:bottom w:val="none" w:sz="0" w:space="0" w:color="auto"/>
            <w:right w:val="none" w:sz="0" w:space="0" w:color="auto"/>
          </w:divBdr>
        </w:div>
        <w:div w:id="1476339780">
          <w:marLeft w:val="0"/>
          <w:marRight w:val="0"/>
          <w:marTop w:val="0"/>
          <w:marBottom w:val="0"/>
          <w:divBdr>
            <w:top w:val="none" w:sz="0" w:space="0" w:color="auto"/>
            <w:left w:val="none" w:sz="0" w:space="0" w:color="auto"/>
            <w:bottom w:val="none" w:sz="0" w:space="0" w:color="auto"/>
            <w:right w:val="none" w:sz="0" w:space="0" w:color="auto"/>
          </w:divBdr>
        </w:div>
        <w:div w:id="1175463776">
          <w:marLeft w:val="0"/>
          <w:marRight w:val="0"/>
          <w:marTop w:val="0"/>
          <w:marBottom w:val="0"/>
          <w:divBdr>
            <w:top w:val="none" w:sz="0" w:space="0" w:color="auto"/>
            <w:left w:val="none" w:sz="0" w:space="0" w:color="auto"/>
            <w:bottom w:val="none" w:sz="0" w:space="0" w:color="auto"/>
            <w:right w:val="none" w:sz="0" w:space="0" w:color="auto"/>
          </w:divBdr>
        </w:div>
        <w:div w:id="644119924">
          <w:marLeft w:val="0"/>
          <w:marRight w:val="0"/>
          <w:marTop w:val="0"/>
          <w:marBottom w:val="0"/>
          <w:divBdr>
            <w:top w:val="none" w:sz="0" w:space="0" w:color="auto"/>
            <w:left w:val="none" w:sz="0" w:space="0" w:color="auto"/>
            <w:bottom w:val="none" w:sz="0" w:space="0" w:color="auto"/>
            <w:right w:val="none" w:sz="0" w:space="0" w:color="auto"/>
          </w:divBdr>
        </w:div>
        <w:div w:id="17899477">
          <w:marLeft w:val="0"/>
          <w:marRight w:val="0"/>
          <w:marTop w:val="0"/>
          <w:marBottom w:val="0"/>
          <w:divBdr>
            <w:top w:val="none" w:sz="0" w:space="0" w:color="auto"/>
            <w:left w:val="none" w:sz="0" w:space="0" w:color="auto"/>
            <w:bottom w:val="none" w:sz="0" w:space="0" w:color="auto"/>
            <w:right w:val="none" w:sz="0" w:space="0" w:color="auto"/>
          </w:divBdr>
        </w:div>
        <w:div w:id="764376443">
          <w:marLeft w:val="0"/>
          <w:marRight w:val="0"/>
          <w:marTop w:val="0"/>
          <w:marBottom w:val="0"/>
          <w:divBdr>
            <w:top w:val="none" w:sz="0" w:space="0" w:color="auto"/>
            <w:left w:val="none" w:sz="0" w:space="0" w:color="auto"/>
            <w:bottom w:val="none" w:sz="0" w:space="0" w:color="auto"/>
            <w:right w:val="none" w:sz="0" w:space="0" w:color="auto"/>
          </w:divBdr>
        </w:div>
        <w:div w:id="587419760">
          <w:marLeft w:val="0"/>
          <w:marRight w:val="0"/>
          <w:marTop w:val="0"/>
          <w:marBottom w:val="0"/>
          <w:divBdr>
            <w:top w:val="none" w:sz="0" w:space="0" w:color="auto"/>
            <w:left w:val="none" w:sz="0" w:space="0" w:color="auto"/>
            <w:bottom w:val="none" w:sz="0" w:space="0" w:color="auto"/>
            <w:right w:val="none" w:sz="0" w:space="0" w:color="auto"/>
          </w:divBdr>
        </w:div>
        <w:div w:id="1768846714">
          <w:marLeft w:val="0"/>
          <w:marRight w:val="0"/>
          <w:marTop w:val="0"/>
          <w:marBottom w:val="0"/>
          <w:divBdr>
            <w:top w:val="none" w:sz="0" w:space="0" w:color="auto"/>
            <w:left w:val="none" w:sz="0" w:space="0" w:color="auto"/>
            <w:bottom w:val="none" w:sz="0" w:space="0" w:color="auto"/>
            <w:right w:val="none" w:sz="0" w:space="0" w:color="auto"/>
          </w:divBdr>
        </w:div>
        <w:div w:id="2040468809">
          <w:marLeft w:val="0"/>
          <w:marRight w:val="0"/>
          <w:marTop w:val="0"/>
          <w:marBottom w:val="0"/>
          <w:divBdr>
            <w:top w:val="none" w:sz="0" w:space="0" w:color="auto"/>
            <w:left w:val="none" w:sz="0" w:space="0" w:color="auto"/>
            <w:bottom w:val="none" w:sz="0" w:space="0" w:color="auto"/>
            <w:right w:val="none" w:sz="0" w:space="0" w:color="auto"/>
          </w:divBdr>
        </w:div>
        <w:div w:id="327903757">
          <w:marLeft w:val="0"/>
          <w:marRight w:val="0"/>
          <w:marTop w:val="0"/>
          <w:marBottom w:val="0"/>
          <w:divBdr>
            <w:top w:val="none" w:sz="0" w:space="0" w:color="auto"/>
            <w:left w:val="none" w:sz="0" w:space="0" w:color="auto"/>
            <w:bottom w:val="none" w:sz="0" w:space="0" w:color="auto"/>
            <w:right w:val="none" w:sz="0" w:space="0" w:color="auto"/>
          </w:divBdr>
        </w:div>
      </w:divsChild>
    </w:div>
    <w:div w:id="922494712">
      <w:bodyDiv w:val="1"/>
      <w:marLeft w:val="0"/>
      <w:marRight w:val="0"/>
      <w:marTop w:val="0"/>
      <w:marBottom w:val="0"/>
      <w:divBdr>
        <w:top w:val="none" w:sz="0" w:space="0" w:color="auto"/>
        <w:left w:val="none" w:sz="0" w:space="0" w:color="auto"/>
        <w:bottom w:val="none" w:sz="0" w:space="0" w:color="auto"/>
        <w:right w:val="none" w:sz="0" w:space="0" w:color="auto"/>
      </w:divBdr>
    </w:div>
    <w:div w:id="1408722204">
      <w:bodyDiv w:val="1"/>
      <w:marLeft w:val="0"/>
      <w:marRight w:val="0"/>
      <w:marTop w:val="0"/>
      <w:marBottom w:val="0"/>
      <w:divBdr>
        <w:top w:val="none" w:sz="0" w:space="0" w:color="auto"/>
        <w:left w:val="none" w:sz="0" w:space="0" w:color="auto"/>
        <w:bottom w:val="none" w:sz="0" w:space="0" w:color="auto"/>
        <w:right w:val="none" w:sz="0" w:space="0" w:color="auto"/>
      </w:divBdr>
      <w:divsChild>
        <w:div w:id="1452482558">
          <w:marLeft w:val="0"/>
          <w:marRight w:val="0"/>
          <w:marTop w:val="0"/>
          <w:marBottom w:val="0"/>
          <w:divBdr>
            <w:top w:val="none" w:sz="0" w:space="0" w:color="auto"/>
            <w:left w:val="none" w:sz="0" w:space="0" w:color="auto"/>
            <w:bottom w:val="none" w:sz="0" w:space="0" w:color="auto"/>
            <w:right w:val="none" w:sz="0" w:space="0" w:color="auto"/>
          </w:divBdr>
        </w:div>
        <w:div w:id="1785926212">
          <w:marLeft w:val="0"/>
          <w:marRight w:val="0"/>
          <w:marTop w:val="0"/>
          <w:marBottom w:val="0"/>
          <w:divBdr>
            <w:top w:val="none" w:sz="0" w:space="0" w:color="auto"/>
            <w:left w:val="none" w:sz="0" w:space="0" w:color="auto"/>
            <w:bottom w:val="none" w:sz="0" w:space="0" w:color="auto"/>
            <w:right w:val="none" w:sz="0" w:space="0" w:color="auto"/>
          </w:divBdr>
        </w:div>
        <w:div w:id="1175532360">
          <w:marLeft w:val="0"/>
          <w:marRight w:val="0"/>
          <w:marTop w:val="0"/>
          <w:marBottom w:val="0"/>
          <w:divBdr>
            <w:top w:val="none" w:sz="0" w:space="0" w:color="auto"/>
            <w:left w:val="none" w:sz="0" w:space="0" w:color="auto"/>
            <w:bottom w:val="none" w:sz="0" w:space="0" w:color="auto"/>
            <w:right w:val="none" w:sz="0" w:space="0" w:color="auto"/>
          </w:divBdr>
        </w:div>
        <w:div w:id="1804344964">
          <w:marLeft w:val="0"/>
          <w:marRight w:val="0"/>
          <w:marTop w:val="0"/>
          <w:marBottom w:val="0"/>
          <w:divBdr>
            <w:top w:val="none" w:sz="0" w:space="0" w:color="auto"/>
            <w:left w:val="none" w:sz="0" w:space="0" w:color="auto"/>
            <w:bottom w:val="none" w:sz="0" w:space="0" w:color="auto"/>
            <w:right w:val="none" w:sz="0" w:space="0" w:color="auto"/>
          </w:divBdr>
        </w:div>
        <w:div w:id="780227857">
          <w:marLeft w:val="0"/>
          <w:marRight w:val="0"/>
          <w:marTop w:val="0"/>
          <w:marBottom w:val="0"/>
          <w:divBdr>
            <w:top w:val="none" w:sz="0" w:space="0" w:color="auto"/>
            <w:left w:val="none" w:sz="0" w:space="0" w:color="auto"/>
            <w:bottom w:val="none" w:sz="0" w:space="0" w:color="auto"/>
            <w:right w:val="none" w:sz="0" w:space="0" w:color="auto"/>
          </w:divBdr>
        </w:div>
        <w:div w:id="230434491">
          <w:marLeft w:val="0"/>
          <w:marRight w:val="0"/>
          <w:marTop w:val="0"/>
          <w:marBottom w:val="0"/>
          <w:divBdr>
            <w:top w:val="none" w:sz="0" w:space="0" w:color="auto"/>
            <w:left w:val="none" w:sz="0" w:space="0" w:color="auto"/>
            <w:bottom w:val="none" w:sz="0" w:space="0" w:color="auto"/>
            <w:right w:val="none" w:sz="0" w:space="0" w:color="auto"/>
          </w:divBdr>
        </w:div>
        <w:div w:id="1529021842">
          <w:marLeft w:val="0"/>
          <w:marRight w:val="0"/>
          <w:marTop w:val="0"/>
          <w:marBottom w:val="0"/>
          <w:divBdr>
            <w:top w:val="none" w:sz="0" w:space="0" w:color="auto"/>
            <w:left w:val="none" w:sz="0" w:space="0" w:color="auto"/>
            <w:bottom w:val="none" w:sz="0" w:space="0" w:color="auto"/>
            <w:right w:val="none" w:sz="0" w:space="0" w:color="auto"/>
          </w:divBdr>
        </w:div>
        <w:div w:id="713584754">
          <w:marLeft w:val="0"/>
          <w:marRight w:val="0"/>
          <w:marTop w:val="0"/>
          <w:marBottom w:val="0"/>
          <w:divBdr>
            <w:top w:val="none" w:sz="0" w:space="0" w:color="auto"/>
            <w:left w:val="none" w:sz="0" w:space="0" w:color="auto"/>
            <w:bottom w:val="none" w:sz="0" w:space="0" w:color="auto"/>
            <w:right w:val="none" w:sz="0" w:space="0" w:color="auto"/>
          </w:divBdr>
        </w:div>
        <w:div w:id="1614750466">
          <w:marLeft w:val="0"/>
          <w:marRight w:val="0"/>
          <w:marTop w:val="0"/>
          <w:marBottom w:val="0"/>
          <w:divBdr>
            <w:top w:val="none" w:sz="0" w:space="0" w:color="auto"/>
            <w:left w:val="none" w:sz="0" w:space="0" w:color="auto"/>
            <w:bottom w:val="none" w:sz="0" w:space="0" w:color="auto"/>
            <w:right w:val="none" w:sz="0" w:space="0" w:color="auto"/>
          </w:divBdr>
        </w:div>
        <w:div w:id="60256212">
          <w:marLeft w:val="0"/>
          <w:marRight w:val="0"/>
          <w:marTop w:val="0"/>
          <w:marBottom w:val="0"/>
          <w:divBdr>
            <w:top w:val="none" w:sz="0" w:space="0" w:color="auto"/>
            <w:left w:val="none" w:sz="0" w:space="0" w:color="auto"/>
            <w:bottom w:val="none" w:sz="0" w:space="0" w:color="auto"/>
            <w:right w:val="none" w:sz="0" w:space="0" w:color="auto"/>
          </w:divBdr>
        </w:div>
        <w:div w:id="1412704107">
          <w:marLeft w:val="0"/>
          <w:marRight w:val="0"/>
          <w:marTop w:val="0"/>
          <w:marBottom w:val="0"/>
          <w:divBdr>
            <w:top w:val="none" w:sz="0" w:space="0" w:color="auto"/>
            <w:left w:val="none" w:sz="0" w:space="0" w:color="auto"/>
            <w:bottom w:val="none" w:sz="0" w:space="0" w:color="auto"/>
            <w:right w:val="none" w:sz="0" w:space="0" w:color="auto"/>
          </w:divBdr>
        </w:div>
        <w:div w:id="1069038187">
          <w:marLeft w:val="0"/>
          <w:marRight w:val="0"/>
          <w:marTop w:val="0"/>
          <w:marBottom w:val="0"/>
          <w:divBdr>
            <w:top w:val="none" w:sz="0" w:space="0" w:color="auto"/>
            <w:left w:val="none" w:sz="0" w:space="0" w:color="auto"/>
            <w:bottom w:val="none" w:sz="0" w:space="0" w:color="auto"/>
            <w:right w:val="none" w:sz="0" w:space="0" w:color="auto"/>
          </w:divBdr>
        </w:div>
        <w:div w:id="1190023411">
          <w:marLeft w:val="0"/>
          <w:marRight w:val="0"/>
          <w:marTop w:val="0"/>
          <w:marBottom w:val="0"/>
          <w:divBdr>
            <w:top w:val="none" w:sz="0" w:space="0" w:color="auto"/>
            <w:left w:val="none" w:sz="0" w:space="0" w:color="auto"/>
            <w:bottom w:val="none" w:sz="0" w:space="0" w:color="auto"/>
            <w:right w:val="none" w:sz="0" w:space="0" w:color="auto"/>
          </w:divBdr>
        </w:div>
        <w:div w:id="473530332">
          <w:marLeft w:val="0"/>
          <w:marRight w:val="0"/>
          <w:marTop w:val="0"/>
          <w:marBottom w:val="0"/>
          <w:divBdr>
            <w:top w:val="none" w:sz="0" w:space="0" w:color="auto"/>
            <w:left w:val="none" w:sz="0" w:space="0" w:color="auto"/>
            <w:bottom w:val="none" w:sz="0" w:space="0" w:color="auto"/>
            <w:right w:val="none" w:sz="0" w:space="0" w:color="auto"/>
          </w:divBdr>
        </w:div>
      </w:divsChild>
    </w:div>
    <w:div w:id="1412192123">
      <w:bodyDiv w:val="1"/>
      <w:marLeft w:val="0"/>
      <w:marRight w:val="0"/>
      <w:marTop w:val="0"/>
      <w:marBottom w:val="0"/>
      <w:divBdr>
        <w:top w:val="none" w:sz="0" w:space="0" w:color="auto"/>
        <w:left w:val="none" w:sz="0" w:space="0" w:color="auto"/>
        <w:bottom w:val="none" w:sz="0" w:space="0" w:color="auto"/>
        <w:right w:val="none" w:sz="0" w:space="0" w:color="auto"/>
      </w:divBdr>
      <w:divsChild>
        <w:div w:id="1696493550">
          <w:marLeft w:val="0"/>
          <w:marRight w:val="0"/>
          <w:marTop w:val="0"/>
          <w:marBottom w:val="0"/>
          <w:divBdr>
            <w:top w:val="none" w:sz="0" w:space="0" w:color="auto"/>
            <w:left w:val="none" w:sz="0" w:space="0" w:color="auto"/>
            <w:bottom w:val="none" w:sz="0" w:space="0" w:color="auto"/>
            <w:right w:val="none" w:sz="0" w:space="0" w:color="auto"/>
          </w:divBdr>
        </w:div>
        <w:div w:id="663825995">
          <w:marLeft w:val="0"/>
          <w:marRight w:val="0"/>
          <w:marTop w:val="0"/>
          <w:marBottom w:val="0"/>
          <w:divBdr>
            <w:top w:val="none" w:sz="0" w:space="0" w:color="auto"/>
            <w:left w:val="none" w:sz="0" w:space="0" w:color="auto"/>
            <w:bottom w:val="none" w:sz="0" w:space="0" w:color="auto"/>
            <w:right w:val="none" w:sz="0" w:space="0" w:color="auto"/>
          </w:divBdr>
        </w:div>
        <w:div w:id="2034501301">
          <w:marLeft w:val="0"/>
          <w:marRight w:val="0"/>
          <w:marTop w:val="0"/>
          <w:marBottom w:val="0"/>
          <w:divBdr>
            <w:top w:val="none" w:sz="0" w:space="0" w:color="auto"/>
            <w:left w:val="none" w:sz="0" w:space="0" w:color="auto"/>
            <w:bottom w:val="none" w:sz="0" w:space="0" w:color="auto"/>
            <w:right w:val="none" w:sz="0" w:space="0" w:color="auto"/>
          </w:divBdr>
        </w:div>
        <w:div w:id="1661350332">
          <w:marLeft w:val="0"/>
          <w:marRight w:val="0"/>
          <w:marTop w:val="0"/>
          <w:marBottom w:val="0"/>
          <w:divBdr>
            <w:top w:val="none" w:sz="0" w:space="0" w:color="auto"/>
            <w:left w:val="none" w:sz="0" w:space="0" w:color="auto"/>
            <w:bottom w:val="none" w:sz="0" w:space="0" w:color="auto"/>
            <w:right w:val="none" w:sz="0" w:space="0" w:color="auto"/>
          </w:divBdr>
        </w:div>
        <w:div w:id="179705869">
          <w:marLeft w:val="0"/>
          <w:marRight w:val="0"/>
          <w:marTop w:val="0"/>
          <w:marBottom w:val="0"/>
          <w:divBdr>
            <w:top w:val="none" w:sz="0" w:space="0" w:color="auto"/>
            <w:left w:val="none" w:sz="0" w:space="0" w:color="auto"/>
            <w:bottom w:val="none" w:sz="0" w:space="0" w:color="auto"/>
            <w:right w:val="none" w:sz="0" w:space="0" w:color="auto"/>
          </w:divBdr>
        </w:div>
        <w:div w:id="979992415">
          <w:marLeft w:val="0"/>
          <w:marRight w:val="0"/>
          <w:marTop w:val="0"/>
          <w:marBottom w:val="0"/>
          <w:divBdr>
            <w:top w:val="none" w:sz="0" w:space="0" w:color="auto"/>
            <w:left w:val="none" w:sz="0" w:space="0" w:color="auto"/>
            <w:bottom w:val="none" w:sz="0" w:space="0" w:color="auto"/>
            <w:right w:val="none" w:sz="0" w:space="0" w:color="auto"/>
          </w:divBdr>
        </w:div>
        <w:div w:id="92484802">
          <w:marLeft w:val="0"/>
          <w:marRight w:val="0"/>
          <w:marTop w:val="0"/>
          <w:marBottom w:val="0"/>
          <w:divBdr>
            <w:top w:val="none" w:sz="0" w:space="0" w:color="auto"/>
            <w:left w:val="none" w:sz="0" w:space="0" w:color="auto"/>
            <w:bottom w:val="none" w:sz="0" w:space="0" w:color="auto"/>
            <w:right w:val="none" w:sz="0" w:space="0" w:color="auto"/>
          </w:divBdr>
        </w:div>
        <w:div w:id="543951349">
          <w:marLeft w:val="0"/>
          <w:marRight w:val="0"/>
          <w:marTop w:val="0"/>
          <w:marBottom w:val="0"/>
          <w:divBdr>
            <w:top w:val="none" w:sz="0" w:space="0" w:color="auto"/>
            <w:left w:val="none" w:sz="0" w:space="0" w:color="auto"/>
            <w:bottom w:val="none" w:sz="0" w:space="0" w:color="auto"/>
            <w:right w:val="none" w:sz="0" w:space="0" w:color="auto"/>
          </w:divBdr>
        </w:div>
        <w:div w:id="124740367">
          <w:marLeft w:val="0"/>
          <w:marRight w:val="0"/>
          <w:marTop w:val="0"/>
          <w:marBottom w:val="0"/>
          <w:divBdr>
            <w:top w:val="none" w:sz="0" w:space="0" w:color="auto"/>
            <w:left w:val="none" w:sz="0" w:space="0" w:color="auto"/>
            <w:bottom w:val="none" w:sz="0" w:space="0" w:color="auto"/>
            <w:right w:val="none" w:sz="0" w:space="0" w:color="auto"/>
          </w:divBdr>
        </w:div>
        <w:div w:id="1394767811">
          <w:marLeft w:val="0"/>
          <w:marRight w:val="0"/>
          <w:marTop w:val="0"/>
          <w:marBottom w:val="0"/>
          <w:divBdr>
            <w:top w:val="none" w:sz="0" w:space="0" w:color="auto"/>
            <w:left w:val="none" w:sz="0" w:space="0" w:color="auto"/>
            <w:bottom w:val="none" w:sz="0" w:space="0" w:color="auto"/>
            <w:right w:val="none" w:sz="0" w:space="0" w:color="auto"/>
          </w:divBdr>
        </w:div>
        <w:div w:id="218246873">
          <w:marLeft w:val="0"/>
          <w:marRight w:val="0"/>
          <w:marTop w:val="0"/>
          <w:marBottom w:val="0"/>
          <w:divBdr>
            <w:top w:val="none" w:sz="0" w:space="0" w:color="auto"/>
            <w:left w:val="none" w:sz="0" w:space="0" w:color="auto"/>
            <w:bottom w:val="none" w:sz="0" w:space="0" w:color="auto"/>
            <w:right w:val="none" w:sz="0" w:space="0" w:color="auto"/>
          </w:divBdr>
        </w:div>
        <w:div w:id="1302226400">
          <w:marLeft w:val="0"/>
          <w:marRight w:val="0"/>
          <w:marTop w:val="0"/>
          <w:marBottom w:val="0"/>
          <w:divBdr>
            <w:top w:val="none" w:sz="0" w:space="0" w:color="auto"/>
            <w:left w:val="none" w:sz="0" w:space="0" w:color="auto"/>
            <w:bottom w:val="none" w:sz="0" w:space="0" w:color="auto"/>
            <w:right w:val="none" w:sz="0" w:space="0" w:color="auto"/>
          </w:divBdr>
        </w:div>
        <w:div w:id="1441989823">
          <w:marLeft w:val="0"/>
          <w:marRight w:val="0"/>
          <w:marTop w:val="0"/>
          <w:marBottom w:val="0"/>
          <w:divBdr>
            <w:top w:val="none" w:sz="0" w:space="0" w:color="auto"/>
            <w:left w:val="none" w:sz="0" w:space="0" w:color="auto"/>
            <w:bottom w:val="none" w:sz="0" w:space="0" w:color="auto"/>
            <w:right w:val="none" w:sz="0" w:space="0" w:color="auto"/>
          </w:divBdr>
        </w:div>
        <w:div w:id="247807681">
          <w:marLeft w:val="0"/>
          <w:marRight w:val="0"/>
          <w:marTop w:val="0"/>
          <w:marBottom w:val="0"/>
          <w:divBdr>
            <w:top w:val="none" w:sz="0" w:space="0" w:color="auto"/>
            <w:left w:val="none" w:sz="0" w:space="0" w:color="auto"/>
            <w:bottom w:val="none" w:sz="0" w:space="0" w:color="auto"/>
            <w:right w:val="none" w:sz="0" w:space="0" w:color="auto"/>
          </w:divBdr>
        </w:div>
        <w:div w:id="231043110">
          <w:marLeft w:val="0"/>
          <w:marRight w:val="0"/>
          <w:marTop w:val="0"/>
          <w:marBottom w:val="0"/>
          <w:divBdr>
            <w:top w:val="none" w:sz="0" w:space="0" w:color="auto"/>
            <w:left w:val="none" w:sz="0" w:space="0" w:color="auto"/>
            <w:bottom w:val="none" w:sz="0" w:space="0" w:color="auto"/>
            <w:right w:val="none" w:sz="0" w:space="0" w:color="auto"/>
          </w:divBdr>
        </w:div>
        <w:div w:id="2059234426">
          <w:marLeft w:val="0"/>
          <w:marRight w:val="0"/>
          <w:marTop w:val="0"/>
          <w:marBottom w:val="0"/>
          <w:divBdr>
            <w:top w:val="none" w:sz="0" w:space="0" w:color="auto"/>
            <w:left w:val="none" w:sz="0" w:space="0" w:color="auto"/>
            <w:bottom w:val="none" w:sz="0" w:space="0" w:color="auto"/>
            <w:right w:val="none" w:sz="0" w:space="0" w:color="auto"/>
          </w:divBdr>
        </w:div>
        <w:div w:id="985667636">
          <w:marLeft w:val="0"/>
          <w:marRight w:val="0"/>
          <w:marTop w:val="0"/>
          <w:marBottom w:val="0"/>
          <w:divBdr>
            <w:top w:val="none" w:sz="0" w:space="0" w:color="auto"/>
            <w:left w:val="none" w:sz="0" w:space="0" w:color="auto"/>
            <w:bottom w:val="none" w:sz="0" w:space="0" w:color="auto"/>
            <w:right w:val="none" w:sz="0" w:space="0" w:color="auto"/>
          </w:divBdr>
        </w:div>
        <w:div w:id="135031291">
          <w:marLeft w:val="0"/>
          <w:marRight w:val="0"/>
          <w:marTop w:val="0"/>
          <w:marBottom w:val="0"/>
          <w:divBdr>
            <w:top w:val="none" w:sz="0" w:space="0" w:color="auto"/>
            <w:left w:val="none" w:sz="0" w:space="0" w:color="auto"/>
            <w:bottom w:val="none" w:sz="0" w:space="0" w:color="auto"/>
            <w:right w:val="none" w:sz="0" w:space="0" w:color="auto"/>
          </w:divBdr>
        </w:div>
        <w:div w:id="2044358458">
          <w:marLeft w:val="0"/>
          <w:marRight w:val="0"/>
          <w:marTop w:val="0"/>
          <w:marBottom w:val="0"/>
          <w:divBdr>
            <w:top w:val="none" w:sz="0" w:space="0" w:color="auto"/>
            <w:left w:val="none" w:sz="0" w:space="0" w:color="auto"/>
            <w:bottom w:val="none" w:sz="0" w:space="0" w:color="auto"/>
            <w:right w:val="none" w:sz="0" w:space="0" w:color="auto"/>
          </w:divBdr>
        </w:div>
        <w:div w:id="848716479">
          <w:marLeft w:val="0"/>
          <w:marRight w:val="0"/>
          <w:marTop w:val="0"/>
          <w:marBottom w:val="0"/>
          <w:divBdr>
            <w:top w:val="none" w:sz="0" w:space="0" w:color="auto"/>
            <w:left w:val="none" w:sz="0" w:space="0" w:color="auto"/>
            <w:bottom w:val="none" w:sz="0" w:space="0" w:color="auto"/>
            <w:right w:val="none" w:sz="0" w:space="0" w:color="auto"/>
          </w:divBdr>
        </w:div>
        <w:div w:id="1348827364">
          <w:marLeft w:val="0"/>
          <w:marRight w:val="0"/>
          <w:marTop w:val="0"/>
          <w:marBottom w:val="0"/>
          <w:divBdr>
            <w:top w:val="none" w:sz="0" w:space="0" w:color="auto"/>
            <w:left w:val="none" w:sz="0" w:space="0" w:color="auto"/>
            <w:bottom w:val="none" w:sz="0" w:space="0" w:color="auto"/>
            <w:right w:val="none" w:sz="0" w:space="0" w:color="auto"/>
          </w:divBdr>
        </w:div>
        <w:div w:id="2026520008">
          <w:marLeft w:val="0"/>
          <w:marRight w:val="0"/>
          <w:marTop w:val="0"/>
          <w:marBottom w:val="0"/>
          <w:divBdr>
            <w:top w:val="none" w:sz="0" w:space="0" w:color="auto"/>
            <w:left w:val="none" w:sz="0" w:space="0" w:color="auto"/>
            <w:bottom w:val="none" w:sz="0" w:space="0" w:color="auto"/>
            <w:right w:val="none" w:sz="0" w:space="0" w:color="auto"/>
          </w:divBdr>
        </w:div>
        <w:div w:id="687827258">
          <w:marLeft w:val="0"/>
          <w:marRight w:val="0"/>
          <w:marTop w:val="0"/>
          <w:marBottom w:val="0"/>
          <w:divBdr>
            <w:top w:val="none" w:sz="0" w:space="0" w:color="auto"/>
            <w:left w:val="none" w:sz="0" w:space="0" w:color="auto"/>
            <w:bottom w:val="none" w:sz="0" w:space="0" w:color="auto"/>
            <w:right w:val="none" w:sz="0" w:space="0" w:color="auto"/>
          </w:divBdr>
        </w:div>
        <w:div w:id="2081905653">
          <w:marLeft w:val="0"/>
          <w:marRight w:val="0"/>
          <w:marTop w:val="0"/>
          <w:marBottom w:val="0"/>
          <w:divBdr>
            <w:top w:val="none" w:sz="0" w:space="0" w:color="auto"/>
            <w:left w:val="none" w:sz="0" w:space="0" w:color="auto"/>
            <w:bottom w:val="none" w:sz="0" w:space="0" w:color="auto"/>
            <w:right w:val="none" w:sz="0" w:space="0" w:color="auto"/>
          </w:divBdr>
        </w:div>
        <w:div w:id="1482699559">
          <w:marLeft w:val="0"/>
          <w:marRight w:val="0"/>
          <w:marTop w:val="0"/>
          <w:marBottom w:val="0"/>
          <w:divBdr>
            <w:top w:val="none" w:sz="0" w:space="0" w:color="auto"/>
            <w:left w:val="none" w:sz="0" w:space="0" w:color="auto"/>
            <w:bottom w:val="none" w:sz="0" w:space="0" w:color="auto"/>
            <w:right w:val="none" w:sz="0" w:space="0" w:color="auto"/>
          </w:divBdr>
        </w:div>
        <w:div w:id="1741441700">
          <w:marLeft w:val="0"/>
          <w:marRight w:val="0"/>
          <w:marTop w:val="0"/>
          <w:marBottom w:val="0"/>
          <w:divBdr>
            <w:top w:val="none" w:sz="0" w:space="0" w:color="auto"/>
            <w:left w:val="none" w:sz="0" w:space="0" w:color="auto"/>
            <w:bottom w:val="none" w:sz="0" w:space="0" w:color="auto"/>
            <w:right w:val="none" w:sz="0" w:space="0" w:color="auto"/>
          </w:divBdr>
        </w:div>
        <w:div w:id="527107337">
          <w:marLeft w:val="0"/>
          <w:marRight w:val="0"/>
          <w:marTop w:val="0"/>
          <w:marBottom w:val="0"/>
          <w:divBdr>
            <w:top w:val="none" w:sz="0" w:space="0" w:color="auto"/>
            <w:left w:val="none" w:sz="0" w:space="0" w:color="auto"/>
            <w:bottom w:val="none" w:sz="0" w:space="0" w:color="auto"/>
            <w:right w:val="none" w:sz="0" w:space="0" w:color="auto"/>
          </w:divBdr>
        </w:div>
        <w:div w:id="931164445">
          <w:marLeft w:val="0"/>
          <w:marRight w:val="0"/>
          <w:marTop w:val="0"/>
          <w:marBottom w:val="0"/>
          <w:divBdr>
            <w:top w:val="none" w:sz="0" w:space="0" w:color="auto"/>
            <w:left w:val="none" w:sz="0" w:space="0" w:color="auto"/>
            <w:bottom w:val="none" w:sz="0" w:space="0" w:color="auto"/>
            <w:right w:val="none" w:sz="0" w:space="0" w:color="auto"/>
          </w:divBdr>
        </w:div>
        <w:div w:id="2111781393">
          <w:marLeft w:val="0"/>
          <w:marRight w:val="0"/>
          <w:marTop w:val="0"/>
          <w:marBottom w:val="0"/>
          <w:divBdr>
            <w:top w:val="none" w:sz="0" w:space="0" w:color="auto"/>
            <w:left w:val="none" w:sz="0" w:space="0" w:color="auto"/>
            <w:bottom w:val="none" w:sz="0" w:space="0" w:color="auto"/>
            <w:right w:val="none" w:sz="0" w:space="0" w:color="auto"/>
          </w:divBdr>
        </w:div>
        <w:div w:id="1156609585">
          <w:marLeft w:val="0"/>
          <w:marRight w:val="0"/>
          <w:marTop w:val="0"/>
          <w:marBottom w:val="0"/>
          <w:divBdr>
            <w:top w:val="none" w:sz="0" w:space="0" w:color="auto"/>
            <w:left w:val="none" w:sz="0" w:space="0" w:color="auto"/>
            <w:bottom w:val="none" w:sz="0" w:space="0" w:color="auto"/>
            <w:right w:val="none" w:sz="0" w:space="0" w:color="auto"/>
          </w:divBdr>
        </w:div>
        <w:div w:id="1627589646">
          <w:marLeft w:val="0"/>
          <w:marRight w:val="0"/>
          <w:marTop w:val="0"/>
          <w:marBottom w:val="0"/>
          <w:divBdr>
            <w:top w:val="none" w:sz="0" w:space="0" w:color="auto"/>
            <w:left w:val="none" w:sz="0" w:space="0" w:color="auto"/>
            <w:bottom w:val="none" w:sz="0" w:space="0" w:color="auto"/>
            <w:right w:val="none" w:sz="0" w:space="0" w:color="auto"/>
          </w:divBdr>
        </w:div>
        <w:div w:id="2096395887">
          <w:marLeft w:val="0"/>
          <w:marRight w:val="0"/>
          <w:marTop w:val="0"/>
          <w:marBottom w:val="0"/>
          <w:divBdr>
            <w:top w:val="none" w:sz="0" w:space="0" w:color="auto"/>
            <w:left w:val="none" w:sz="0" w:space="0" w:color="auto"/>
            <w:bottom w:val="none" w:sz="0" w:space="0" w:color="auto"/>
            <w:right w:val="none" w:sz="0" w:space="0" w:color="auto"/>
          </w:divBdr>
        </w:div>
        <w:div w:id="7990376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urs_integrall@mail.ru"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maya-ballet.ru/inf/kak-delat-testo-dlja-osetinskih-pirogov/" TargetMode="External"/><Relationship Id="rId4" Type="http://schemas.openxmlformats.org/officeDocument/2006/relationships/webSettings" Target="webSettings.xml"/><Relationship Id="rId9" Type="http://schemas.openxmlformats.org/officeDocument/2006/relationships/hyperlink" Target="http://ttransp56.ru/wp-content/uploads/2018/10/TO-Vypechka-oset.-pirogov-RCH-18-19.p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10</Pages>
  <Words>1625</Words>
  <Characters>9264</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Карпенко</dc:creator>
  <cp:lastModifiedBy>admin</cp:lastModifiedBy>
  <cp:revision>5</cp:revision>
  <cp:lastPrinted>2023-06-23T07:53:00Z</cp:lastPrinted>
  <dcterms:created xsi:type="dcterms:W3CDTF">2020-02-25T16:04:00Z</dcterms:created>
  <dcterms:modified xsi:type="dcterms:W3CDTF">2023-06-23T08:02:00Z</dcterms:modified>
</cp:coreProperties>
</file>